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A2E49" w14:textId="77777777" w:rsidR="00F259A2" w:rsidRDefault="00043AEF">
      <w:pPr>
        <w:pBdr>
          <w:top w:val="nil"/>
          <w:left w:val="nil"/>
          <w:bottom w:val="nil"/>
          <w:right w:val="nil"/>
          <w:between w:val="nil"/>
        </w:pBdr>
        <w:jc w:val="center"/>
        <w:rPr>
          <w:rFonts w:ascii="Arial" w:eastAsia="Arial" w:hAnsi="Arial" w:cs="Arial"/>
          <w:b/>
          <w:sz w:val="28"/>
          <w:szCs w:val="28"/>
        </w:rPr>
      </w:pPr>
      <w:r>
        <w:rPr>
          <w:rFonts w:ascii="Arial" w:eastAsia="Arial" w:hAnsi="Arial" w:cs="Arial"/>
          <w:b/>
          <w:sz w:val="28"/>
          <w:szCs w:val="28"/>
        </w:rPr>
        <w:t>Programma COMICS</w:t>
      </w:r>
    </w:p>
    <w:p w14:paraId="655E52E0" w14:textId="77777777" w:rsidR="00F259A2" w:rsidRDefault="00F259A2">
      <w:pPr>
        <w:pBdr>
          <w:top w:val="nil"/>
          <w:left w:val="nil"/>
          <w:bottom w:val="nil"/>
          <w:right w:val="nil"/>
          <w:between w:val="nil"/>
        </w:pBdr>
        <w:jc w:val="both"/>
        <w:rPr>
          <w:rFonts w:ascii="Arial" w:eastAsia="Arial" w:hAnsi="Arial" w:cs="Arial"/>
          <w:sz w:val="22"/>
          <w:szCs w:val="22"/>
        </w:rPr>
      </w:pPr>
    </w:p>
    <w:p w14:paraId="6E9E4998" w14:textId="77777777" w:rsidR="00F259A2" w:rsidRDefault="00F259A2">
      <w:pPr>
        <w:pBdr>
          <w:top w:val="nil"/>
          <w:left w:val="nil"/>
          <w:bottom w:val="nil"/>
          <w:right w:val="nil"/>
          <w:between w:val="nil"/>
        </w:pBdr>
        <w:jc w:val="both"/>
        <w:rPr>
          <w:rFonts w:ascii="Arial" w:eastAsia="Arial" w:hAnsi="Arial" w:cs="Arial"/>
          <w:sz w:val="22"/>
          <w:szCs w:val="22"/>
        </w:rPr>
      </w:pPr>
    </w:p>
    <w:p w14:paraId="497A2D7A" w14:textId="77777777" w:rsidR="00F259A2" w:rsidRDefault="00043AEF">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Dopo i numerosi annunci e le anteprime nelle scorse settimane, ecco alcune altre importanti novità legate al mondo della Nona Arte, che vanno ad arricchire il programma culturale del Festival. </w:t>
      </w:r>
    </w:p>
    <w:p w14:paraId="6F2F7277" w14:textId="77777777" w:rsidR="00F259A2" w:rsidRDefault="00F259A2">
      <w:pPr>
        <w:pBdr>
          <w:top w:val="nil"/>
          <w:left w:val="nil"/>
          <w:bottom w:val="nil"/>
          <w:right w:val="nil"/>
          <w:between w:val="nil"/>
        </w:pBdr>
        <w:jc w:val="both"/>
        <w:rPr>
          <w:rFonts w:ascii="Arial" w:eastAsia="Arial" w:hAnsi="Arial" w:cs="Arial"/>
          <w:sz w:val="22"/>
          <w:szCs w:val="22"/>
        </w:rPr>
      </w:pPr>
    </w:p>
    <w:p w14:paraId="0A473492" w14:textId="77777777" w:rsidR="00F259A2" w:rsidRDefault="00043AEF">
      <w:pPr>
        <w:jc w:val="both"/>
        <w:rPr>
          <w:rFonts w:ascii="Arial" w:eastAsia="Arial" w:hAnsi="Arial" w:cs="Arial"/>
          <w:b/>
          <w:sz w:val="22"/>
          <w:szCs w:val="22"/>
        </w:rPr>
      </w:pPr>
      <w:r>
        <w:rPr>
          <w:rFonts w:ascii="Arial" w:eastAsia="Arial" w:hAnsi="Arial" w:cs="Arial"/>
          <w:b/>
          <w:sz w:val="22"/>
          <w:szCs w:val="22"/>
        </w:rPr>
        <w:t>TUONO DAY</w:t>
      </w:r>
    </w:p>
    <w:p w14:paraId="68B889E5"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Oltre alla già annunciata opera teatrale tratta da Corpicino, Lucca Comics &amp; Games vuole celebrare Tuono Pettinato con un’intera giornata dedicata all’autore. Domenica </w:t>
      </w:r>
      <w:r>
        <w:rPr>
          <w:rFonts w:ascii="Arial" w:eastAsia="Arial" w:hAnsi="Arial" w:cs="Arial"/>
          <w:b/>
          <w:sz w:val="22"/>
          <w:szCs w:val="22"/>
        </w:rPr>
        <w:t>31 Ottobre</w:t>
      </w:r>
      <w:r>
        <w:rPr>
          <w:rFonts w:ascii="Arial" w:eastAsia="Arial" w:hAnsi="Arial" w:cs="Arial"/>
          <w:sz w:val="22"/>
          <w:szCs w:val="22"/>
        </w:rPr>
        <w:t xml:space="preserve"> sarà quindi il </w:t>
      </w:r>
      <w:r>
        <w:rPr>
          <w:rFonts w:ascii="Arial" w:eastAsia="Arial" w:hAnsi="Arial" w:cs="Arial"/>
          <w:b/>
          <w:sz w:val="22"/>
          <w:szCs w:val="22"/>
        </w:rPr>
        <w:t xml:space="preserve">Tuono </w:t>
      </w:r>
      <w:proofErr w:type="spellStart"/>
      <w:r>
        <w:rPr>
          <w:rFonts w:ascii="Arial" w:eastAsia="Arial" w:hAnsi="Arial" w:cs="Arial"/>
          <w:b/>
          <w:sz w:val="22"/>
          <w:szCs w:val="22"/>
        </w:rPr>
        <w:t>Day</w:t>
      </w:r>
      <w:proofErr w:type="spellEnd"/>
      <w:r>
        <w:rPr>
          <w:rFonts w:ascii="Arial" w:eastAsia="Arial" w:hAnsi="Arial" w:cs="Arial"/>
          <w:sz w:val="22"/>
          <w:szCs w:val="22"/>
        </w:rPr>
        <w:t>, che vedrà altre due straordinarie attività:</w:t>
      </w:r>
    </w:p>
    <w:p w14:paraId="0A8F13A0" w14:textId="77777777" w:rsidR="00F259A2" w:rsidRDefault="00F259A2">
      <w:pPr>
        <w:jc w:val="both"/>
        <w:rPr>
          <w:rFonts w:ascii="Arial" w:eastAsia="Arial" w:hAnsi="Arial" w:cs="Arial"/>
          <w:sz w:val="22"/>
          <w:szCs w:val="22"/>
        </w:rPr>
      </w:pPr>
    </w:p>
    <w:p w14:paraId="2DF09726" w14:textId="77777777" w:rsidR="00F259A2" w:rsidRDefault="00043AEF">
      <w:pPr>
        <w:ind w:left="720"/>
        <w:jc w:val="both"/>
        <w:rPr>
          <w:rFonts w:ascii="Arial" w:eastAsia="Arial" w:hAnsi="Arial" w:cs="Arial"/>
          <w:b/>
          <w:sz w:val="22"/>
          <w:szCs w:val="22"/>
        </w:rPr>
      </w:pPr>
      <w:r>
        <w:rPr>
          <w:rFonts w:ascii="Arial" w:eastAsia="Arial" w:hAnsi="Arial" w:cs="Arial"/>
          <w:b/>
          <w:sz w:val="22"/>
          <w:szCs w:val="22"/>
        </w:rPr>
        <w:t xml:space="preserve">Il fumettista che faceva Air </w:t>
      </w:r>
      <w:proofErr w:type="spellStart"/>
      <w:r>
        <w:rPr>
          <w:rFonts w:ascii="Arial" w:eastAsia="Arial" w:hAnsi="Arial" w:cs="Arial"/>
          <w:b/>
          <w:sz w:val="22"/>
          <w:szCs w:val="22"/>
        </w:rPr>
        <w:t>Guitar</w:t>
      </w:r>
      <w:proofErr w:type="spellEnd"/>
    </w:p>
    <w:p w14:paraId="01E36539" w14:textId="77777777" w:rsidR="00F259A2" w:rsidRDefault="00043AEF">
      <w:pPr>
        <w:ind w:left="720"/>
        <w:jc w:val="both"/>
        <w:rPr>
          <w:rFonts w:ascii="Arial" w:eastAsia="Arial" w:hAnsi="Arial" w:cs="Arial"/>
          <w:sz w:val="22"/>
          <w:szCs w:val="22"/>
        </w:rPr>
      </w:pPr>
      <w:r>
        <w:rPr>
          <w:rFonts w:ascii="Arial" w:eastAsia="Arial" w:hAnsi="Arial" w:cs="Arial"/>
          <w:sz w:val="22"/>
          <w:szCs w:val="22"/>
        </w:rPr>
        <w:t xml:space="preserve">Il duello definitivo fra le due anime di Tuono Pettinato: tra punk e cultura, fra ricerca e </w:t>
      </w:r>
      <w:proofErr w:type="spellStart"/>
      <w:r>
        <w:rPr>
          <w:rFonts w:ascii="Arial" w:eastAsia="Arial" w:hAnsi="Arial" w:cs="Arial"/>
          <w:sz w:val="22"/>
          <w:szCs w:val="22"/>
        </w:rPr>
        <w:t>mainstream</w:t>
      </w:r>
      <w:proofErr w:type="spellEnd"/>
      <w:r>
        <w:rPr>
          <w:rFonts w:ascii="Arial" w:eastAsia="Arial" w:hAnsi="Arial" w:cs="Arial"/>
          <w:sz w:val="22"/>
          <w:szCs w:val="22"/>
        </w:rPr>
        <w:t xml:space="preserve">, incarnati da cinque talenti della cultura italiana tutti accomunati dall’amore per il lavoro di Andrea </w:t>
      </w:r>
      <w:proofErr w:type="spellStart"/>
      <w:r>
        <w:rPr>
          <w:rFonts w:ascii="Arial" w:eastAsia="Arial" w:hAnsi="Arial" w:cs="Arial"/>
          <w:sz w:val="22"/>
          <w:szCs w:val="22"/>
        </w:rPr>
        <w:t>Paggiaro</w:t>
      </w:r>
      <w:proofErr w:type="spellEnd"/>
      <w:r>
        <w:rPr>
          <w:rFonts w:ascii="Arial" w:eastAsia="Arial" w:hAnsi="Arial" w:cs="Arial"/>
          <w:sz w:val="22"/>
          <w:szCs w:val="22"/>
        </w:rPr>
        <w:t>.</w:t>
      </w:r>
    </w:p>
    <w:p w14:paraId="0BAEFC13" w14:textId="77777777" w:rsidR="00F259A2" w:rsidRDefault="00043AEF">
      <w:pPr>
        <w:ind w:left="720"/>
        <w:jc w:val="both"/>
        <w:rPr>
          <w:rFonts w:ascii="Arial" w:eastAsia="Arial" w:hAnsi="Arial" w:cs="Arial"/>
          <w:sz w:val="22"/>
          <w:szCs w:val="22"/>
        </w:rPr>
      </w:pPr>
      <w:r>
        <w:rPr>
          <w:rFonts w:ascii="Arial" w:eastAsia="Arial" w:hAnsi="Arial" w:cs="Arial"/>
          <w:sz w:val="22"/>
          <w:szCs w:val="22"/>
        </w:rPr>
        <w:t xml:space="preserve">Silvia </w:t>
      </w:r>
      <w:proofErr w:type="spellStart"/>
      <w:r>
        <w:rPr>
          <w:rFonts w:ascii="Arial" w:eastAsia="Arial" w:hAnsi="Arial" w:cs="Arial"/>
          <w:sz w:val="22"/>
          <w:szCs w:val="22"/>
        </w:rPr>
        <w:t>Bencivelli</w:t>
      </w:r>
      <w:proofErr w:type="spellEnd"/>
      <w:r>
        <w:rPr>
          <w:rFonts w:ascii="Arial" w:eastAsia="Arial" w:hAnsi="Arial" w:cs="Arial"/>
          <w:sz w:val="22"/>
          <w:szCs w:val="22"/>
        </w:rPr>
        <w:t xml:space="preserve">, giornalista e divulgatrice, la scrittrice Marta Barone, sfidano i registi Marco e Antonio Manetti in streaming (I Manetti </w:t>
      </w:r>
      <w:proofErr w:type="spellStart"/>
      <w:r>
        <w:rPr>
          <w:rFonts w:ascii="Arial" w:eastAsia="Arial" w:hAnsi="Arial" w:cs="Arial"/>
          <w:sz w:val="22"/>
          <w:szCs w:val="22"/>
        </w:rPr>
        <w:t>Bros</w:t>
      </w:r>
      <w:proofErr w:type="spellEnd"/>
      <w:r>
        <w:rPr>
          <w:rFonts w:ascii="Arial" w:eastAsia="Arial" w:hAnsi="Arial" w:cs="Arial"/>
          <w:sz w:val="22"/>
          <w:szCs w:val="22"/>
        </w:rPr>
        <w:t>) ed il musicista Simone Lucciola. Chi vincerà?</w:t>
      </w:r>
    </w:p>
    <w:p w14:paraId="53091981" w14:textId="77777777" w:rsidR="00F259A2" w:rsidRDefault="00043AEF">
      <w:pPr>
        <w:ind w:left="720"/>
        <w:jc w:val="both"/>
        <w:rPr>
          <w:rFonts w:ascii="Arial" w:eastAsia="Arial" w:hAnsi="Arial" w:cs="Arial"/>
          <w:sz w:val="22"/>
          <w:szCs w:val="22"/>
        </w:rPr>
      </w:pPr>
      <w:r>
        <w:rPr>
          <w:rFonts w:ascii="Arial" w:eastAsia="Arial" w:hAnsi="Arial" w:cs="Arial"/>
          <w:sz w:val="22"/>
          <w:szCs w:val="22"/>
        </w:rPr>
        <w:t xml:space="preserve">Moderati da Luca Valtorta, con la collaborazione di POP700 e Centro studi Luigi </w:t>
      </w:r>
      <w:proofErr w:type="spellStart"/>
      <w:r>
        <w:rPr>
          <w:rFonts w:ascii="Arial" w:eastAsia="Arial" w:hAnsi="Arial" w:cs="Arial"/>
          <w:sz w:val="22"/>
          <w:szCs w:val="22"/>
        </w:rPr>
        <w:t>Boccherini</w:t>
      </w:r>
      <w:proofErr w:type="spellEnd"/>
      <w:r>
        <w:rPr>
          <w:rFonts w:ascii="Arial" w:eastAsia="Arial" w:hAnsi="Arial" w:cs="Arial"/>
          <w:sz w:val="22"/>
          <w:szCs w:val="22"/>
        </w:rPr>
        <w:t>.</w:t>
      </w:r>
    </w:p>
    <w:p w14:paraId="1F2447F7" w14:textId="77777777" w:rsidR="00F259A2" w:rsidRDefault="00F259A2">
      <w:pPr>
        <w:ind w:left="720"/>
        <w:jc w:val="both"/>
        <w:rPr>
          <w:rFonts w:ascii="Arial" w:eastAsia="Arial" w:hAnsi="Arial" w:cs="Arial"/>
          <w:sz w:val="22"/>
          <w:szCs w:val="22"/>
        </w:rPr>
      </w:pPr>
    </w:p>
    <w:p w14:paraId="4DE99EAE" w14:textId="5F95E746" w:rsidR="00F259A2" w:rsidRPr="00640578" w:rsidRDefault="00043AEF">
      <w:pPr>
        <w:ind w:left="720"/>
        <w:jc w:val="both"/>
        <w:rPr>
          <w:rFonts w:ascii="Arial" w:eastAsia="Arial" w:hAnsi="Arial" w:cs="Arial"/>
          <w:sz w:val="22"/>
          <w:szCs w:val="22"/>
        </w:rPr>
      </w:pPr>
      <w:r>
        <w:rPr>
          <w:rFonts w:ascii="Arial" w:eastAsia="Arial" w:hAnsi="Arial" w:cs="Arial"/>
          <w:sz w:val="22"/>
          <w:szCs w:val="22"/>
        </w:rPr>
        <w:t xml:space="preserve">In anteprima a Lucca Comics &amp; Games 2021 </w:t>
      </w:r>
      <w:r w:rsidR="005945BF" w:rsidRPr="005945BF">
        <w:rPr>
          <w:rFonts w:ascii="Arial" w:eastAsia="Arial" w:hAnsi="Arial" w:cs="Arial"/>
          <w:b/>
          <w:bCs/>
          <w:sz w:val="22"/>
          <w:szCs w:val="22"/>
        </w:rPr>
        <w:t>TUONO</w:t>
      </w:r>
      <w:r w:rsidR="00640578" w:rsidRPr="00640578">
        <w:rPr>
          <w:rFonts w:ascii="Arial" w:eastAsia="Arial" w:hAnsi="Arial" w:cs="Arial"/>
          <w:sz w:val="22"/>
          <w:szCs w:val="22"/>
        </w:rPr>
        <w:t>, il documentario sulla vita e le</w:t>
      </w:r>
      <w:r w:rsidRPr="00640578">
        <w:rPr>
          <w:rFonts w:ascii="Arial" w:eastAsia="Arial" w:hAnsi="Arial" w:cs="Arial"/>
          <w:sz w:val="22"/>
          <w:szCs w:val="22"/>
        </w:rPr>
        <w:t xml:space="preserve"> opere di uno dei più brillanti intellettuali della sua generazione: Andrea </w:t>
      </w:r>
      <w:proofErr w:type="spellStart"/>
      <w:r w:rsidRPr="00640578">
        <w:rPr>
          <w:rFonts w:ascii="Arial" w:eastAsia="Arial" w:hAnsi="Arial" w:cs="Arial"/>
          <w:sz w:val="22"/>
          <w:szCs w:val="22"/>
        </w:rPr>
        <w:t>Paggiaro</w:t>
      </w:r>
      <w:proofErr w:type="spellEnd"/>
      <w:r w:rsidRPr="00640578">
        <w:rPr>
          <w:rFonts w:ascii="Arial" w:eastAsia="Arial" w:hAnsi="Arial" w:cs="Arial"/>
          <w:sz w:val="22"/>
          <w:szCs w:val="22"/>
        </w:rPr>
        <w:t xml:space="preserve"> in arte Tuono Pettinato.</w:t>
      </w:r>
    </w:p>
    <w:p w14:paraId="16794BC9" w14:textId="77777777" w:rsidR="00F259A2" w:rsidRDefault="00043AEF">
      <w:pPr>
        <w:ind w:left="720"/>
        <w:jc w:val="both"/>
        <w:rPr>
          <w:rFonts w:ascii="Arial" w:eastAsia="Arial" w:hAnsi="Arial" w:cs="Arial"/>
          <w:sz w:val="22"/>
          <w:szCs w:val="22"/>
        </w:rPr>
      </w:pPr>
      <w:r>
        <w:rPr>
          <w:rFonts w:ascii="Arial" w:eastAsia="Arial" w:hAnsi="Arial" w:cs="Arial"/>
          <w:sz w:val="22"/>
          <w:szCs w:val="22"/>
        </w:rPr>
        <w:t xml:space="preserve">Una collaborazione Lucca Comics &amp; Games, FISH-EYE Digital Video </w:t>
      </w:r>
      <w:proofErr w:type="spellStart"/>
      <w:r>
        <w:rPr>
          <w:rFonts w:ascii="Arial" w:eastAsia="Arial" w:hAnsi="Arial" w:cs="Arial"/>
          <w:sz w:val="22"/>
          <w:szCs w:val="22"/>
        </w:rPr>
        <w:t>Creation</w:t>
      </w:r>
      <w:proofErr w:type="spellEnd"/>
      <w:r>
        <w:rPr>
          <w:rFonts w:ascii="Arial" w:eastAsia="Arial" w:hAnsi="Arial" w:cs="Arial"/>
          <w:sz w:val="22"/>
          <w:szCs w:val="22"/>
        </w:rPr>
        <w:t xml:space="preserve"> e RAI, prodotto da FISH-EYE Digital Video </w:t>
      </w:r>
      <w:proofErr w:type="spellStart"/>
      <w:r>
        <w:rPr>
          <w:rFonts w:ascii="Arial" w:eastAsia="Arial" w:hAnsi="Arial" w:cs="Arial"/>
          <w:sz w:val="22"/>
          <w:szCs w:val="22"/>
        </w:rPr>
        <w:t>Creation</w:t>
      </w:r>
      <w:proofErr w:type="spellEnd"/>
      <w:r>
        <w:rPr>
          <w:rFonts w:ascii="Arial" w:eastAsia="Arial" w:hAnsi="Arial" w:cs="Arial"/>
          <w:sz w:val="22"/>
          <w:szCs w:val="22"/>
        </w:rPr>
        <w:t xml:space="preserve">. Per la regia di Dario Marani, scritto da Dario Marani, Clarissa </w:t>
      </w:r>
      <w:proofErr w:type="spellStart"/>
      <w:r>
        <w:rPr>
          <w:rFonts w:ascii="Arial" w:eastAsia="Arial" w:hAnsi="Arial" w:cs="Arial"/>
          <w:sz w:val="22"/>
          <w:szCs w:val="22"/>
        </w:rPr>
        <w:t>Montilla</w:t>
      </w:r>
      <w:proofErr w:type="spellEnd"/>
      <w:r>
        <w:rPr>
          <w:rFonts w:ascii="Arial" w:eastAsia="Arial" w:hAnsi="Arial" w:cs="Arial"/>
          <w:sz w:val="22"/>
          <w:szCs w:val="22"/>
        </w:rPr>
        <w:t>, Alessio Guerrini.</w:t>
      </w:r>
    </w:p>
    <w:p w14:paraId="465D17F0" w14:textId="77777777" w:rsidR="00F259A2" w:rsidRDefault="00043AEF">
      <w:pPr>
        <w:ind w:left="720"/>
        <w:jc w:val="both"/>
        <w:rPr>
          <w:rFonts w:ascii="Arial" w:eastAsia="Arial" w:hAnsi="Arial" w:cs="Arial"/>
          <w:sz w:val="22"/>
          <w:szCs w:val="22"/>
        </w:rPr>
      </w:pPr>
      <w:r>
        <w:rPr>
          <w:rFonts w:ascii="Arial" w:eastAsia="Arial" w:hAnsi="Arial" w:cs="Arial"/>
          <w:sz w:val="22"/>
          <w:szCs w:val="22"/>
        </w:rPr>
        <w:t xml:space="preserve">Partendo dall’intervista del 2015 realizzata per </w:t>
      </w:r>
      <w:proofErr w:type="spellStart"/>
      <w:r>
        <w:rPr>
          <w:rFonts w:ascii="Arial" w:eastAsia="Arial" w:hAnsi="Arial" w:cs="Arial"/>
          <w:sz w:val="22"/>
          <w:szCs w:val="22"/>
        </w:rPr>
        <w:t>Fumettology</w:t>
      </w:r>
      <w:proofErr w:type="spellEnd"/>
      <w:r>
        <w:rPr>
          <w:rFonts w:ascii="Arial" w:eastAsia="Arial" w:hAnsi="Arial" w:cs="Arial"/>
          <w:sz w:val="22"/>
          <w:szCs w:val="22"/>
        </w:rPr>
        <w:t xml:space="preserve"> – I miti del fumetto italiano, spina dorsale e colonna portante di tutto il documentario, sono state realizzate nuove riprese e nuove interviste soprattutto ad amici e colleghi di Tuono Pettinato, per poterne realizzare un ritratto completo poetico e profondo ma anche divertente e sincero, che verte sia su Tuono Pettinato, sia su Andrea </w:t>
      </w:r>
      <w:proofErr w:type="spellStart"/>
      <w:r>
        <w:rPr>
          <w:rFonts w:ascii="Arial" w:eastAsia="Arial" w:hAnsi="Arial" w:cs="Arial"/>
          <w:sz w:val="22"/>
          <w:szCs w:val="22"/>
        </w:rPr>
        <w:t>Paggiaro</w:t>
      </w:r>
      <w:proofErr w:type="spellEnd"/>
      <w:r>
        <w:rPr>
          <w:rFonts w:ascii="Arial" w:eastAsia="Arial" w:hAnsi="Arial" w:cs="Arial"/>
          <w:sz w:val="22"/>
          <w:szCs w:val="22"/>
        </w:rPr>
        <w:t>: uno dei più brillanti intellettuali della sua stessa generazione.</w:t>
      </w:r>
    </w:p>
    <w:p w14:paraId="7C6C3BAF" w14:textId="77777777" w:rsidR="00F259A2" w:rsidRDefault="00F259A2">
      <w:pPr>
        <w:jc w:val="both"/>
        <w:rPr>
          <w:rFonts w:ascii="Arial" w:eastAsia="Arial" w:hAnsi="Arial" w:cs="Arial"/>
          <w:sz w:val="22"/>
          <w:szCs w:val="22"/>
        </w:rPr>
      </w:pPr>
    </w:p>
    <w:p w14:paraId="5F3A9F2F" w14:textId="77777777" w:rsidR="00F259A2" w:rsidRDefault="00043AEF">
      <w:pPr>
        <w:jc w:val="both"/>
        <w:rPr>
          <w:rFonts w:ascii="Arial" w:eastAsia="Arial" w:hAnsi="Arial" w:cs="Arial"/>
          <w:sz w:val="22"/>
          <w:szCs w:val="22"/>
        </w:rPr>
      </w:pPr>
      <w:r>
        <w:rPr>
          <w:rFonts w:ascii="Arial" w:eastAsia="Arial" w:hAnsi="Arial" w:cs="Arial"/>
          <w:b/>
          <w:sz w:val="22"/>
          <w:szCs w:val="22"/>
        </w:rPr>
        <w:t xml:space="preserve">ROCK ‘N’ COMICS </w:t>
      </w:r>
    </w:p>
    <w:p w14:paraId="66F9BC97"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Primo Festival di settore a coniugare la </w:t>
      </w:r>
      <w:r>
        <w:rPr>
          <w:rFonts w:ascii="Arial" w:eastAsia="Arial" w:hAnsi="Arial" w:cs="Arial"/>
          <w:b/>
          <w:sz w:val="22"/>
          <w:szCs w:val="22"/>
        </w:rPr>
        <w:t xml:space="preserve">musica </w:t>
      </w:r>
      <w:r>
        <w:rPr>
          <w:rFonts w:ascii="Arial" w:eastAsia="Arial" w:hAnsi="Arial" w:cs="Arial"/>
          <w:sz w:val="22"/>
          <w:szCs w:val="22"/>
        </w:rPr>
        <w:t xml:space="preserve">con l'immaginario a fumetti, nella sua costante collisione tra mezzi e linguaggi Lucca Comics &amp; Games ha da sempre sviluppato attività, spettacoli e panel che giocassero su legami e distanze tra l’arte visiva e quella sonora, con rockstar e popstar che abbandonano il loro ruolo di performer e si mettono a nudo con i fan, da fan, raccontando loro stessi e le loro passioni. </w:t>
      </w:r>
    </w:p>
    <w:p w14:paraId="15C4E9FD"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In piena contiguità con questa tradizione, nell’anno senza concerti, Lucca rinnova la volontà intellettuale di Lucca Comics &amp; Games nel mondo musicale con un programma di </w:t>
      </w:r>
      <w:r>
        <w:rPr>
          <w:rFonts w:ascii="Arial" w:eastAsia="Arial" w:hAnsi="Arial" w:cs="Arial"/>
          <w:b/>
          <w:sz w:val="22"/>
          <w:szCs w:val="22"/>
        </w:rPr>
        <w:t xml:space="preserve">panel </w:t>
      </w:r>
      <w:r>
        <w:rPr>
          <w:rFonts w:ascii="Arial" w:eastAsia="Arial" w:hAnsi="Arial" w:cs="Arial"/>
          <w:sz w:val="22"/>
          <w:szCs w:val="22"/>
        </w:rPr>
        <w:t xml:space="preserve">di alto profilo con alcune dei maggiori interpreti contemporaneo, e diventa necessario avere un Virgilio che guidi il pubblico attraverso le multiformi dimensioni della musica: </w:t>
      </w:r>
      <w:r>
        <w:rPr>
          <w:rFonts w:ascii="Arial" w:eastAsia="Arial" w:hAnsi="Arial" w:cs="Arial"/>
          <w:b/>
          <w:sz w:val="22"/>
          <w:szCs w:val="22"/>
        </w:rPr>
        <w:t>Andrea Rock</w:t>
      </w:r>
      <w:r>
        <w:rPr>
          <w:rFonts w:ascii="Arial" w:eastAsia="Arial" w:hAnsi="Arial" w:cs="Arial"/>
          <w:sz w:val="22"/>
          <w:szCs w:val="22"/>
        </w:rPr>
        <w:t>, che modererà alcuni di questi imperdibili appuntamenti.</w:t>
      </w:r>
    </w:p>
    <w:p w14:paraId="3E514F6D" w14:textId="77777777" w:rsidR="00F259A2" w:rsidRDefault="00F259A2">
      <w:pPr>
        <w:jc w:val="both"/>
        <w:rPr>
          <w:rFonts w:ascii="Arial" w:eastAsia="Arial" w:hAnsi="Arial" w:cs="Arial"/>
          <w:sz w:val="22"/>
          <w:szCs w:val="22"/>
        </w:rPr>
      </w:pPr>
    </w:p>
    <w:p w14:paraId="5060CB22"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Dopo gli annunci di settembre, il programma si amplia con un altro incontro: </w:t>
      </w:r>
    </w:p>
    <w:p w14:paraId="2C5DBC95" w14:textId="77777777" w:rsidR="00F259A2" w:rsidRDefault="00F259A2">
      <w:pPr>
        <w:jc w:val="both"/>
        <w:rPr>
          <w:rFonts w:ascii="Arial" w:eastAsia="Arial" w:hAnsi="Arial" w:cs="Arial"/>
          <w:sz w:val="22"/>
          <w:szCs w:val="22"/>
        </w:rPr>
      </w:pPr>
    </w:p>
    <w:p w14:paraId="231862D1" w14:textId="77777777" w:rsidR="00F259A2" w:rsidRDefault="00043AEF">
      <w:pPr>
        <w:ind w:left="720"/>
        <w:jc w:val="both"/>
        <w:rPr>
          <w:rFonts w:ascii="Arial" w:eastAsia="Arial" w:hAnsi="Arial" w:cs="Arial"/>
          <w:b/>
          <w:sz w:val="22"/>
          <w:szCs w:val="22"/>
        </w:rPr>
      </w:pPr>
      <w:r>
        <w:rPr>
          <w:rFonts w:ascii="Arial" w:eastAsia="Arial" w:hAnsi="Arial" w:cs="Arial"/>
          <w:b/>
          <w:sz w:val="22"/>
          <w:szCs w:val="22"/>
        </w:rPr>
        <w:t>Musica e fumetti per raccontare quello che abbiamo dentro</w:t>
      </w:r>
    </w:p>
    <w:p w14:paraId="7993B8B9" w14:textId="77777777" w:rsidR="00F259A2" w:rsidRDefault="00043AEF">
      <w:pPr>
        <w:ind w:left="720"/>
        <w:jc w:val="both"/>
        <w:rPr>
          <w:rFonts w:ascii="Arial" w:eastAsia="Arial" w:hAnsi="Arial" w:cs="Arial"/>
          <w:sz w:val="22"/>
          <w:szCs w:val="22"/>
        </w:rPr>
      </w:pPr>
      <w:r>
        <w:rPr>
          <w:rFonts w:ascii="Arial" w:eastAsia="Arial" w:hAnsi="Arial" w:cs="Arial"/>
          <w:sz w:val="22"/>
          <w:szCs w:val="22"/>
        </w:rPr>
        <w:t xml:space="preserve">Con </w:t>
      </w:r>
      <w:proofErr w:type="spellStart"/>
      <w:r>
        <w:rPr>
          <w:rFonts w:ascii="Arial" w:eastAsia="Arial" w:hAnsi="Arial" w:cs="Arial"/>
          <w:sz w:val="22"/>
          <w:szCs w:val="22"/>
        </w:rPr>
        <w:t>Mahmood</w:t>
      </w:r>
      <w:proofErr w:type="spellEnd"/>
      <w:r>
        <w:rPr>
          <w:rFonts w:ascii="Arial" w:eastAsia="Arial" w:hAnsi="Arial" w:cs="Arial"/>
          <w:sz w:val="22"/>
          <w:szCs w:val="22"/>
        </w:rPr>
        <w:t xml:space="preserve"> e </w:t>
      </w:r>
      <w:proofErr w:type="spellStart"/>
      <w:r>
        <w:rPr>
          <w:rFonts w:ascii="Arial" w:eastAsia="Arial" w:hAnsi="Arial" w:cs="Arial"/>
          <w:sz w:val="22"/>
          <w:szCs w:val="22"/>
        </w:rPr>
        <w:t>Sio</w:t>
      </w:r>
      <w:proofErr w:type="spellEnd"/>
      <w:r>
        <w:rPr>
          <w:rFonts w:ascii="Arial" w:eastAsia="Arial" w:hAnsi="Arial" w:cs="Arial"/>
          <w:sz w:val="22"/>
          <w:szCs w:val="22"/>
        </w:rPr>
        <w:t>.</w:t>
      </w:r>
    </w:p>
    <w:p w14:paraId="33229861" w14:textId="77777777" w:rsidR="00F259A2" w:rsidRDefault="00043AEF">
      <w:pPr>
        <w:ind w:left="720"/>
        <w:jc w:val="both"/>
        <w:rPr>
          <w:rFonts w:ascii="Arial" w:eastAsia="Arial" w:hAnsi="Arial" w:cs="Arial"/>
          <w:sz w:val="22"/>
          <w:szCs w:val="22"/>
        </w:rPr>
      </w:pPr>
      <w:r>
        <w:rPr>
          <w:rFonts w:ascii="Arial" w:eastAsia="Arial" w:hAnsi="Arial" w:cs="Arial"/>
          <w:sz w:val="22"/>
          <w:szCs w:val="22"/>
        </w:rPr>
        <w:t>Modera Luca Valtorta.</w:t>
      </w:r>
    </w:p>
    <w:p w14:paraId="513C8ECA" w14:textId="77777777" w:rsidR="00F259A2" w:rsidRDefault="00043AEF">
      <w:pPr>
        <w:ind w:left="720"/>
        <w:jc w:val="both"/>
        <w:rPr>
          <w:rFonts w:ascii="Arial" w:eastAsia="Arial" w:hAnsi="Arial" w:cs="Arial"/>
          <w:sz w:val="22"/>
          <w:szCs w:val="22"/>
        </w:rPr>
      </w:pPr>
      <w:r>
        <w:rPr>
          <w:rFonts w:ascii="Arial" w:eastAsia="Arial" w:hAnsi="Arial" w:cs="Arial"/>
          <w:sz w:val="22"/>
          <w:szCs w:val="22"/>
        </w:rPr>
        <w:t xml:space="preserve">Oltre ai già annunciati eventi con </w:t>
      </w:r>
      <w:r>
        <w:rPr>
          <w:rFonts w:ascii="Arial" w:eastAsia="Arial" w:hAnsi="Arial" w:cs="Arial"/>
          <w:b/>
          <w:sz w:val="22"/>
          <w:szCs w:val="22"/>
        </w:rPr>
        <w:t>Caparezza</w:t>
      </w:r>
      <w:r>
        <w:rPr>
          <w:rFonts w:ascii="Arial" w:eastAsia="Arial" w:hAnsi="Arial" w:cs="Arial"/>
          <w:sz w:val="22"/>
          <w:szCs w:val="22"/>
        </w:rPr>
        <w:t>,</w:t>
      </w:r>
      <w:r>
        <w:rPr>
          <w:rFonts w:ascii="Arial" w:eastAsia="Arial" w:hAnsi="Arial" w:cs="Arial"/>
          <w:b/>
          <w:sz w:val="22"/>
          <w:szCs w:val="22"/>
        </w:rPr>
        <w:t xml:space="preserve"> Pau</w:t>
      </w:r>
      <w:r>
        <w:rPr>
          <w:rFonts w:ascii="Arial" w:eastAsia="Arial" w:hAnsi="Arial" w:cs="Arial"/>
          <w:sz w:val="22"/>
          <w:szCs w:val="22"/>
        </w:rPr>
        <w:t>,</w:t>
      </w:r>
      <w:r>
        <w:rPr>
          <w:rFonts w:ascii="Arial" w:eastAsia="Arial" w:hAnsi="Arial" w:cs="Arial"/>
          <w:b/>
          <w:sz w:val="22"/>
          <w:szCs w:val="22"/>
        </w:rPr>
        <w:t xml:space="preserve"> </w:t>
      </w:r>
      <w:proofErr w:type="spellStart"/>
      <w:r>
        <w:rPr>
          <w:rFonts w:ascii="Arial" w:eastAsia="Arial" w:hAnsi="Arial" w:cs="Arial"/>
          <w:b/>
          <w:sz w:val="22"/>
          <w:szCs w:val="22"/>
        </w:rPr>
        <w:t>Shade</w:t>
      </w:r>
      <w:proofErr w:type="spellEnd"/>
      <w:r>
        <w:rPr>
          <w:rFonts w:ascii="Arial" w:eastAsia="Arial" w:hAnsi="Arial" w:cs="Arial"/>
          <w:b/>
          <w:sz w:val="22"/>
          <w:szCs w:val="22"/>
        </w:rPr>
        <w:t xml:space="preserve"> </w:t>
      </w:r>
      <w:r>
        <w:rPr>
          <w:rFonts w:ascii="Arial" w:eastAsia="Arial" w:hAnsi="Arial" w:cs="Arial"/>
          <w:sz w:val="22"/>
          <w:szCs w:val="22"/>
        </w:rPr>
        <w:t>e i</w:t>
      </w:r>
      <w:r>
        <w:rPr>
          <w:rFonts w:ascii="Arial" w:eastAsia="Arial" w:hAnsi="Arial" w:cs="Arial"/>
          <w:b/>
          <w:sz w:val="22"/>
          <w:szCs w:val="22"/>
        </w:rPr>
        <w:t xml:space="preserve"> Lacuna Coil</w:t>
      </w:r>
      <w:r>
        <w:rPr>
          <w:rFonts w:ascii="Arial" w:eastAsia="Arial" w:hAnsi="Arial" w:cs="Arial"/>
          <w:sz w:val="22"/>
          <w:szCs w:val="22"/>
        </w:rPr>
        <w:t xml:space="preserve">, sarà nientemeno che </w:t>
      </w:r>
      <w:proofErr w:type="spellStart"/>
      <w:r>
        <w:rPr>
          <w:rFonts w:ascii="Arial" w:eastAsia="Arial" w:hAnsi="Arial" w:cs="Arial"/>
          <w:b/>
          <w:sz w:val="22"/>
          <w:szCs w:val="22"/>
        </w:rPr>
        <w:t>Mahmood</w:t>
      </w:r>
      <w:proofErr w:type="spellEnd"/>
      <w:r>
        <w:rPr>
          <w:rFonts w:ascii="Arial" w:eastAsia="Arial" w:hAnsi="Arial" w:cs="Arial"/>
          <w:sz w:val="22"/>
          <w:szCs w:val="22"/>
        </w:rPr>
        <w:t xml:space="preserve"> ad arricchire il parterre di Rock ‘n’ Comics. In occasione dell'uscita del suo libro </w:t>
      </w:r>
      <w:proofErr w:type="spellStart"/>
      <w:r>
        <w:rPr>
          <w:rFonts w:ascii="Arial" w:eastAsia="Arial" w:hAnsi="Arial" w:cs="Arial"/>
          <w:i/>
          <w:sz w:val="22"/>
          <w:szCs w:val="22"/>
        </w:rPr>
        <w:t>Ghettolimpo</w:t>
      </w:r>
      <w:proofErr w:type="spellEnd"/>
      <w:r>
        <w:rPr>
          <w:rFonts w:ascii="Arial" w:eastAsia="Arial" w:hAnsi="Arial" w:cs="Arial"/>
          <w:i/>
          <w:sz w:val="22"/>
          <w:szCs w:val="22"/>
        </w:rPr>
        <w:t xml:space="preserve"> - Sui sentieri dell'anima</w:t>
      </w:r>
      <w:r>
        <w:rPr>
          <w:rFonts w:ascii="Arial" w:eastAsia="Arial" w:hAnsi="Arial" w:cs="Arial"/>
          <w:sz w:val="22"/>
          <w:szCs w:val="22"/>
        </w:rPr>
        <w:t xml:space="preserve"> (</w:t>
      </w:r>
      <w:r>
        <w:rPr>
          <w:rFonts w:ascii="Arial" w:eastAsia="Arial" w:hAnsi="Arial" w:cs="Arial"/>
          <w:b/>
          <w:sz w:val="22"/>
          <w:szCs w:val="22"/>
        </w:rPr>
        <w:t>Mondadori</w:t>
      </w:r>
      <w:r>
        <w:rPr>
          <w:rFonts w:ascii="Arial" w:eastAsia="Arial" w:hAnsi="Arial" w:cs="Arial"/>
          <w:sz w:val="22"/>
          <w:szCs w:val="22"/>
        </w:rPr>
        <w:t xml:space="preserve">), </w:t>
      </w:r>
      <w:proofErr w:type="spellStart"/>
      <w:r>
        <w:rPr>
          <w:rFonts w:ascii="Arial" w:eastAsia="Arial" w:hAnsi="Arial" w:cs="Arial"/>
          <w:sz w:val="22"/>
          <w:szCs w:val="22"/>
        </w:rPr>
        <w:t>Mahmood</w:t>
      </w:r>
      <w:proofErr w:type="spellEnd"/>
      <w:r>
        <w:rPr>
          <w:rFonts w:ascii="Arial" w:eastAsia="Arial" w:hAnsi="Arial" w:cs="Arial"/>
          <w:sz w:val="22"/>
          <w:szCs w:val="22"/>
        </w:rPr>
        <w:t xml:space="preserve"> e SIO dialogheranno di musica e fumetti, linguaggi apparentemente diversi ma profondamente intrecciati, modalità espressive che si contaminano a vicenda e che cercano, in modi sempre nuovi, di dare una "forma" all'anima. </w:t>
      </w:r>
      <w:proofErr w:type="spellStart"/>
      <w:r>
        <w:rPr>
          <w:rFonts w:ascii="Arial" w:eastAsia="Arial" w:hAnsi="Arial" w:cs="Arial"/>
          <w:sz w:val="22"/>
          <w:szCs w:val="22"/>
        </w:rPr>
        <w:t>Mahmood</w:t>
      </w:r>
      <w:proofErr w:type="spellEnd"/>
      <w:r>
        <w:rPr>
          <w:rFonts w:ascii="Arial" w:eastAsia="Arial" w:hAnsi="Arial" w:cs="Arial"/>
          <w:sz w:val="22"/>
          <w:szCs w:val="22"/>
        </w:rPr>
        <w:t xml:space="preserve"> ha una profonda passione per i manga tanto che il singolo che ha aperto il nuovo progetto discografico, si chiama proprio “</w:t>
      </w:r>
      <w:proofErr w:type="spellStart"/>
      <w:r>
        <w:rPr>
          <w:rFonts w:ascii="Arial" w:eastAsia="Arial" w:hAnsi="Arial" w:cs="Arial"/>
          <w:sz w:val="22"/>
          <w:szCs w:val="22"/>
        </w:rPr>
        <w:t>Inuyasha</w:t>
      </w:r>
      <w:proofErr w:type="spellEnd"/>
      <w:r>
        <w:rPr>
          <w:rFonts w:ascii="Arial" w:eastAsia="Arial" w:hAnsi="Arial" w:cs="Arial"/>
          <w:sz w:val="22"/>
          <w:szCs w:val="22"/>
        </w:rPr>
        <w:t xml:space="preserve">”. È per questo che ha deciso di sviluppare il suo mondo artistico anche in questa forma espressiva, sviluppando una raccolta di storie legate ai brani del suo ultimo album, di cui lui stesso è il </w:t>
      </w:r>
      <w:proofErr w:type="spellStart"/>
      <w:r>
        <w:rPr>
          <w:rFonts w:ascii="Arial" w:eastAsia="Arial" w:hAnsi="Arial" w:cs="Arial"/>
          <w:sz w:val="22"/>
          <w:szCs w:val="22"/>
        </w:rPr>
        <w:lastRenderedPageBreak/>
        <w:t>character</w:t>
      </w:r>
      <w:proofErr w:type="spellEnd"/>
      <w:r>
        <w:rPr>
          <w:rFonts w:ascii="Arial" w:eastAsia="Arial" w:hAnsi="Arial" w:cs="Arial"/>
          <w:sz w:val="22"/>
          <w:szCs w:val="22"/>
        </w:rPr>
        <w:t xml:space="preserve"> principale. L’incontro sarà moderato da Luca Valtorta e si terrà domenica 31 ottobre alle 15:30 all’Auditorium San Francesco.</w:t>
      </w:r>
    </w:p>
    <w:p w14:paraId="1B3EB526" w14:textId="77777777" w:rsidR="00F259A2" w:rsidRDefault="00F259A2">
      <w:pPr>
        <w:jc w:val="both"/>
        <w:rPr>
          <w:rFonts w:ascii="Arial" w:eastAsia="Arial" w:hAnsi="Arial" w:cs="Arial"/>
          <w:sz w:val="22"/>
          <w:szCs w:val="22"/>
        </w:rPr>
      </w:pPr>
    </w:p>
    <w:p w14:paraId="4FB83D82" w14:textId="77777777" w:rsidR="00F259A2" w:rsidRDefault="00043AEF">
      <w:pPr>
        <w:jc w:val="both"/>
        <w:rPr>
          <w:rFonts w:ascii="Arial" w:eastAsia="Arial" w:hAnsi="Arial" w:cs="Arial"/>
          <w:sz w:val="22"/>
          <w:szCs w:val="22"/>
        </w:rPr>
      </w:pPr>
      <w:r>
        <w:rPr>
          <w:rFonts w:ascii="Arial" w:eastAsia="Arial" w:hAnsi="Arial" w:cs="Arial"/>
          <w:b/>
          <w:sz w:val="22"/>
          <w:szCs w:val="22"/>
        </w:rPr>
        <w:t xml:space="preserve">IL PALAZZETTO DELLO SPORT: 7 MOTIVI PER VISITARLO </w:t>
      </w:r>
    </w:p>
    <w:p w14:paraId="6A1C81BC" w14:textId="77777777" w:rsidR="00F259A2" w:rsidRDefault="00043AEF">
      <w:pPr>
        <w:jc w:val="both"/>
        <w:rPr>
          <w:rFonts w:ascii="Arial" w:eastAsia="Arial" w:hAnsi="Arial" w:cs="Arial"/>
          <w:sz w:val="22"/>
          <w:szCs w:val="22"/>
        </w:rPr>
      </w:pPr>
      <w:r>
        <w:rPr>
          <w:rFonts w:ascii="Arial" w:eastAsia="Arial" w:hAnsi="Arial" w:cs="Arial"/>
          <w:i/>
          <w:sz w:val="22"/>
          <w:szCs w:val="22"/>
        </w:rPr>
        <w:t>Back to the future</w:t>
      </w:r>
      <w:r>
        <w:rPr>
          <w:rFonts w:ascii="Arial" w:eastAsia="Arial" w:hAnsi="Arial" w:cs="Arial"/>
          <w:sz w:val="22"/>
          <w:szCs w:val="22"/>
        </w:rPr>
        <w:t xml:space="preserve">: il rimando è a </w:t>
      </w:r>
      <w:proofErr w:type="spellStart"/>
      <w:proofErr w:type="gramStart"/>
      <w:r>
        <w:rPr>
          <w:rFonts w:ascii="Arial" w:eastAsia="Arial" w:hAnsi="Arial" w:cs="Arial"/>
          <w:sz w:val="22"/>
          <w:szCs w:val="22"/>
        </w:rPr>
        <w:t>LuccaCollezionando</w:t>
      </w:r>
      <w:proofErr w:type="spellEnd"/>
      <w:proofErr w:type="gramEnd"/>
      <w:r>
        <w:rPr>
          <w:rFonts w:ascii="Arial" w:eastAsia="Arial" w:hAnsi="Arial" w:cs="Arial"/>
          <w:sz w:val="22"/>
          <w:szCs w:val="22"/>
        </w:rPr>
        <w:t xml:space="preserve">, per tipologie merceologiche, quale </w:t>
      </w:r>
      <w:r>
        <w:rPr>
          <w:rFonts w:ascii="Arial" w:eastAsia="Arial" w:hAnsi="Arial" w:cs="Arial"/>
          <w:b/>
          <w:sz w:val="22"/>
          <w:szCs w:val="22"/>
        </w:rPr>
        <w:t xml:space="preserve">antiquariato </w:t>
      </w:r>
      <w:r>
        <w:rPr>
          <w:rFonts w:ascii="Arial" w:eastAsia="Arial" w:hAnsi="Arial" w:cs="Arial"/>
          <w:sz w:val="22"/>
          <w:szCs w:val="22"/>
        </w:rPr>
        <w:t xml:space="preserve">e </w:t>
      </w:r>
      <w:r>
        <w:rPr>
          <w:rFonts w:ascii="Arial" w:eastAsia="Arial" w:hAnsi="Arial" w:cs="Arial"/>
          <w:b/>
          <w:sz w:val="22"/>
          <w:szCs w:val="22"/>
        </w:rPr>
        <w:t xml:space="preserve">modernariato </w:t>
      </w:r>
      <w:r>
        <w:rPr>
          <w:rFonts w:ascii="Arial" w:eastAsia="Arial" w:hAnsi="Arial" w:cs="Arial"/>
          <w:sz w:val="22"/>
          <w:szCs w:val="22"/>
        </w:rPr>
        <w:t>del fumetto,</w:t>
      </w:r>
      <w:r>
        <w:rPr>
          <w:rFonts w:ascii="Arial" w:eastAsia="Arial" w:hAnsi="Arial" w:cs="Arial"/>
          <w:b/>
          <w:sz w:val="22"/>
          <w:szCs w:val="22"/>
        </w:rPr>
        <w:t xml:space="preserve"> tavole originali</w:t>
      </w:r>
      <w:r>
        <w:rPr>
          <w:rFonts w:ascii="Arial" w:eastAsia="Arial" w:hAnsi="Arial" w:cs="Arial"/>
          <w:sz w:val="22"/>
          <w:szCs w:val="22"/>
        </w:rPr>
        <w:t xml:space="preserve">, </w:t>
      </w:r>
      <w:r>
        <w:rPr>
          <w:rFonts w:ascii="Arial" w:eastAsia="Arial" w:hAnsi="Arial" w:cs="Arial"/>
          <w:b/>
          <w:sz w:val="22"/>
          <w:szCs w:val="22"/>
        </w:rPr>
        <w:t>figurine introvabili</w:t>
      </w:r>
      <w:r>
        <w:rPr>
          <w:rFonts w:ascii="Arial" w:eastAsia="Arial" w:hAnsi="Arial" w:cs="Arial"/>
          <w:sz w:val="22"/>
          <w:szCs w:val="22"/>
        </w:rPr>
        <w:t xml:space="preserve">, </w:t>
      </w:r>
      <w:proofErr w:type="spellStart"/>
      <w:r>
        <w:rPr>
          <w:rFonts w:ascii="Arial" w:eastAsia="Arial" w:hAnsi="Arial" w:cs="Arial"/>
          <w:b/>
          <w:sz w:val="22"/>
          <w:szCs w:val="22"/>
        </w:rPr>
        <w:t>action</w:t>
      </w:r>
      <w:proofErr w:type="spellEnd"/>
      <w:r>
        <w:rPr>
          <w:rFonts w:ascii="Arial" w:eastAsia="Arial" w:hAnsi="Arial" w:cs="Arial"/>
          <w:b/>
          <w:sz w:val="22"/>
          <w:szCs w:val="22"/>
        </w:rPr>
        <w:t xml:space="preserve"> figure 3D</w:t>
      </w:r>
      <w:r>
        <w:rPr>
          <w:rFonts w:ascii="Arial" w:eastAsia="Arial" w:hAnsi="Arial" w:cs="Arial"/>
          <w:sz w:val="22"/>
          <w:szCs w:val="22"/>
        </w:rPr>
        <w:t xml:space="preserve"> da collezione. L’esperienza Palazzetto vuole anche ricordare il principio di tutto, quando per molti di noi ha avuto inizio una storia personale. </w:t>
      </w:r>
    </w:p>
    <w:p w14:paraId="62A9FD82" w14:textId="77777777" w:rsidR="00F259A2" w:rsidRDefault="00F259A2">
      <w:pPr>
        <w:jc w:val="both"/>
        <w:rPr>
          <w:rFonts w:ascii="Arial" w:eastAsia="Arial" w:hAnsi="Arial" w:cs="Arial"/>
          <w:sz w:val="10"/>
          <w:szCs w:val="10"/>
        </w:rPr>
      </w:pPr>
    </w:p>
    <w:p w14:paraId="2E6F59DE" w14:textId="77777777" w:rsidR="00F259A2" w:rsidRDefault="00043AEF">
      <w:pPr>
        <w:jc w:val="both"/>
        <w:rPr>
          <w:rFonts w:ascii="Arial" w:eastAsia="Arial" w:hAnsi="Arial" w:cs="Arial"/>
          <w:sz w:val="22"/>
          <w:szCs w:val="22"/>
        </w:rPr>
      </w:pPr>
      <w:r>
        <w:rPr>
          <w:rFonts w:ascii="Arial" w:eastAsia="Arial" w:hAnsi="Arial" w:cs="Arial"/>
          <w:b/>
          <w:sz w:val="22"/>
          <w:szCs w:val="22"/>
        </w:rPr>
        <w:t>22 espositori</w:t>
      </w:r>
      <w:r>
        <w:rPr>
          <w:rFonts w:ascii="Arial" w:eastAsia="Arial" w:hAnsi="Arial" w:cs="Arial"/>
          <w:sz w:val="22"/>
          <w:szCs w:val="22"/>
        </w:rPr>
        <w:t xml:space="preserve">, il meglio tra </w:t>
      </w:r>
      <w:proofErr w:type="spellStart"/>
      <w:r>
        <w:rPr>
          <w:rFonts w:ascii="Arial" w:eastAsia="Arial" w:hAnsi="Arial" w:cs="Arial"/>
          <w:sz w:val="22"/>
          <w:szCs w:val="22"/>
        </w:rPr>
        <w:t>fumetterie</w:t>
      </w:r>
      <w:proofErr w:type="spellEnd"/>
      <w:r>
        <w:rPr>
          <w:rFonts w:ascii="Arial" w:eastAsia="Arial" w:hAnsi="Arial" w:cs="Arial"/>
          <w:sz w:val="22"/>
          <w:szCs w:val="22"/>
        </w:rPr>
        <w:t xml:space="preserve"> e tavole originali, il tutto impreziosito dalla presenza di </w:t>
      </w:r>
      <w:proofErr w:type="spellStart"/>
      <w:r>
        <w:rPr>
          <w:rFonts w:ascii="Arial" w:eastAsia="Arial" w:hAnsi="Arial" w:cs="Arial"/>
          <w:b/>
          <w:sz w:val="22"/>
          <w:szCs w:val="22"/>
        </w:rPr>
        <w:t>Funko</w:t>
      </w:r>
      <w:proofErr w:type="spellEnd"/>
      <w:r>
        <w:rPr>
          <w:rFonts w:ascii="Arial" w:eastAsia="Arial" w:hAnsi="Arial" w:cs="Arial"/>
          <w:sz w:val="22"/>
          <w:szCs w:val="22"/>
        </w:rPr>
        <w:t xml:space="preserve">, l’azienda che produce più di 1000 </w:t>
      </w:r>
      <w:proofErr w:type="spellStart"/>
      <w:r>
        <w:rPr>
          <w:rFonts w:ascii="Arial" w:eastAsia="Arial" w:hAnsi="Arial" w:cs="Arial"/>
          <w:sz w:val="22"/>
          <w:szCs w:val="22"/>
        </w:rPr>
        <w:t>action</w:t>
      </w:r>
      <w:proofErr w:type="spellEnd"/>
      <w:r>
        <w:rPr>
          <w:rFonts w:ascii="Arial" w:eastAsia="Arial" w:hAnsi="Arial" w:cs="Arial"/>
          <w:sz w:val="22"/>
          <w:szCs w:val="22"/>
        </w:rPr>
        <w:t xml:space="preserve"> figure su licenza, forse il must di collezionabili più popolare del momento. Al grande stand </w:t>
      </w:r>
      <w:proofErr w:type="spellStart"/>
      <w:r>
        <w:rPr>
          <w:rFonts w:ascii="Arial" w:eastAsia="Arial" w:hAnsi="Arial" w:cs="Arial"/>
          <w:sz w:val="22"/>
          <w:szCs w:val="22"/>
        </w:rPr>
        <w:t>Funko</w:t>
      </w:r>
      <w:proofErr w:type="spellEnd"/>
      <w:r>
        <w:rPr>
          <w:rFonts w:ascii="Arial" w:eastAsia="Arial" w:hAnsi="Arial" w:cs="Arial"/>
          <w:sz w:val="22"/>
          <w:szCs w:val="22"/>
        </w:rPr>
        <w:t xml:space="preserve"> gli appassionati potranno trovare le rappresentazioni in 3D dei propri beniamini.</w:t>
      </w:r>
    </w:p>
    <w:p w14:paraId="00D753DF" w14:textId="77777777" w:rsidR="00F259A2" w:rsidRDefault="00F259A2">
      <w:pPr>
        <w:jc w:val="both"/>
        <w:rPr>
          <w:rFonts w:ascii="Arial" w:eastAsia="Arial" w:hAnsi="Arial" w:cs="Arial"/>
          <w:sz w:val="10"/>
          <w:szCs w:val="10"/>
        </w:rPr>
      </w:pPr>
    </w:p>
    <w:p w14:paraId="5FB94AA8"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Dylan Dog è un fumetto che funziona al meglio in bianco e nero, ma l’esperienza dei Dylan Dog Color </w:t>
      </w:r>
      <w:proofErr w:type="spellStart"/>
      <w:r>
        <w:rPr>
          <w:rFonts w:ascii="Arial" w:eastAsia="Arial" w:hAnsi="Arial" w:cs="Arial"/>
          <w:sz w:val="22"/>
          <w:szCs w:val="22"/>
        </w:rPr>
        <w:t>Fest</w:t>
      </w:r>
      <w:proofErr w:type="spellEnd"/>
      <w:r>
        <w:rPr>
          <w:rFonts w:ascii="Arial" w:eastAsia="Arial" w:hAnsi="Arial" w:cs="Arial"/>
          <w:sz w:val="22"/>
          <w:szCs w:val="22"/>
        </w:rPr>
        <w:t>, serie dalla vocazione sperimentale, ha in parte modulato questo assioma. La particolarità è che le tavole nascono anche in questo caso in bianco e nero, ma vengono poi colorate digitalmente. Assolutamente da non perdere quindi, la proposta di “</w:t>
      </w:r>
      <w:r>
        <w:rPr>
          <w:rFonts w:ascii="Arial" w:eastAsia="Arial" w:hAnsi="Arial" w:cs="Arial"/>
          <w:b/>
          <w:sz w:val="22"/>
          <w:szCs w:val="22"/>
        </w:rPr>
        <w:t>Francesco Bazzana/Tavole Originali.com</w:t>
      </w:r>
      <w:r>
        <w:rPr>
          <w:rFonts w:ascii="Arial" w:eastAsia="Arial" w:hAnsi="Arial" w:cs="Arial"/>
          <w:sz w:val="22"/>
          <w:szCs w:val="22"/>
        </w:rPr>
        <w:t xml:space="preserve">”, che ci presenta in esposizione e in vendita alcune bellissime tavole di Dylan Dog a colori, tratte dai lavori di Alessandro </w:t>
      </w:r>
      <w:proofErr w:type="spellStart"/>
      <w:r>
        <w:rPr>
          <w:rFonts w:ascii="Arial" w:eastAsia="Arial" w:hAnsi="Arial" w:cs="Arial"/>
          <w:sz w:val="22"/>
          <w:szCs w:val="22"/>
        </w:rPr>
        <w:t>Baggi</w:t>
      </w:r>
      <w:proofErr w:type="spellEnd"/>
      <w:r>
        <w:rPr>
          <w:rFonts w:ascii="Arial" w:eastAsia="Arial" w:hAnsi="Arial" w:cs="Arial"/>
          <w:sz w:val="22"/>
          <w:szCs w:val="22"/>
        </w:rPr>
        <w:t xml:space="preserve">, </w:t>
      </w:r>
      <w:proofErr w:type="spellStart"/>
      <w:r>
        <w:rPr>
          <w:rFonts w:ascii="Arial" w:eastAsia="Arial" w:hAnsi="Arial" w:cs="Arial"/>
          <w:sz w:val="22"/>
          <w:szCs w:val="22"/>
        </w:rPr>
        <w:t>Yi</w:t>
      </w:r>
      <w:proofErr w:type="spellEnd"/>
      <w:r>
        <w:rPr>
          <w:rFonts w:ascii="Arial" w:eastAsia="Arial" w:hAnsi="Arial" w:cs="Arial"/>
          <w:sz w:val="22"/>
          <w:szCs w:val="22"/>
        </w:rPr>
        <w:t xml:space="preserve"> Yang, Patrizio Evangelisti.</w:t>
      </w:r>
    </w:p>
    <w:p w14:paraId="6271F528" w14:textId="77777777" w:rsidR="00F259A2" w:rsidRDefault="00F259A2">
      <w:pPr>
        <w:jc w:val="both"/>
        <w:rPr>
          <w:rFonts w:ascii="Arial" w:eastAsia="Arial" w:hAnsi="Arial" w:cs="Arial"/>
          <w:sz w:val="10"/>
          <w:szCs w:val="10"/>
        </w:rPr>
      </w:pPr>
    </w:p>
    <w:p w14:paraId="48D6FAF0"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Chi non ha mai avuto la fortuna di ammirare dal vivo una tavola del grande e indimenticabile Sergio Toppi non dovrebbe mancare di far visita allo stand di </w:t>
      </w:r>
      <w:r>
        <w:rPr>
          <w:rFonts w:ascii="Arial" w:eastAsia="Arial" w:hAnsi="Arial" w:cs="Arial"/>
          <w:b/>
          <w:sz w:val="22"/>
          <w:szCs w:val="22"/>
        </w:rPr>
        <w:t>Venere Comics</w:t>
      </w:r>
      <w:r>
        <w:rPr>
          <w:rFonts w:ascii="Arial" w:eastAsia="Arial" w:hAnsi="Arial" w:cs="Arial"/>
          <w:sz w:val="22"/>
          <w:szCs w:val="22"/>
        </w:rPr>
        <w:t>, che porterà in vendita sia gli originali sia il bellissimo portfolio “</w:t>
      </w:r>
      <w:proofErr w:type="spellStart"/>
      <w:r>
        <w:rPr>
          <w:rFonts w:ascii="Arial" w:eastAsia="Arial" w:hAnsi="Arial" w:cs="Arial"/>
          <w:sz w:val="22"/>
          <w:szCs w:val="22"/>
        </w:rPr>
        <w:t>Adrianopolis</w:t>
      </w:r>
      <w:proofErr w:type="spellEnd"/>
      <w:r>
        <w:rPr>
          <w:rFonts w:ascii="Arial" w:eastAsia="Arial" w:hAnsi="Arial" w:cs="Arial"/>
          <w:sz w:val="22"/>
          <w:szCs w:val="22"/>
        </w:rPr>
        <w:t xml:space="preserve"> 378 D.C.” in sole 200 copie numerate, con i disegni del maestro e i commenti dello storico Alessandro Barbero. Il portfolio ruota attorno a un libro che racconta le vicende che hanno portarono i Romani alla disastrosa sconfitta contro i visigoti ad </w:t>
      </w:r>
      <w:proofErr w:type="spellStart"/>
      <w:r>
        <w:rPr>
          <w:rFonts w:ascii="Arial" w:eastAsia="Arial" w:hAnsi="Arial" w:cs="Arial"/>
          <w:sz w:val="22"/>
          <w:szCs w:val="22"/>
        </w:rPr>
        <w:t>Adrianopolis</w:t>
      </w:r>
      <w:proofErr w:type="spellEnd"/>
      <w:r>
        <w:rPr>
          <w:rFonts w:ascii="Arial" w:eastAsia="Arial" w:hAnsi="Arial" w:cs="Arial"/>
          <w:sz w:val="22"/>
          <w:szCs w:val="22"/>
        </w:rPr>
        <w:t xml:space="preserve"> in Tracia.</w:t>
      </w:r>
    </w:p>
    <w:p w14:paraId="7A65A93E" w14:textId="77777777" w:rsidR="00F259A2" w:rsidRDefault="00F259A2">
      <w:pPr>
        <w:jc w:val="both"/>
        <w:rPr>
          <w:rFonts w:ascii="Arial" w:eastAsia="Arial" w:hAnsi="Arial" w:cs="Arial"/>
          <w:sz w:val="10"/>
          <w:szCs w:val="10"/>
        </w:rPr>
      </w:pPr>
    </w:p>
    <w:p w14:paraId="291AAA7C"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In un mercatino delle pulci, in provincia di Vicenza, l’incontro tra il maestro </w:t>
      </w:r>
      <w:r>
        <w:rPr>
          <w:rFonts w:ascii="Arial" w:eastAsia="Arial" w:hAnsi="Arial" w:cs="Arial"/>
          <w:b/>
          <w:sz w:val="22"/>
          <w:szCs w:val="22"/>
        </w:rPr>
        <w:t>Paolo Mottura</w:t>
      </w:r>
      <w:r>
        <w:rPr>
          <w:rFonts w:ascii="Arial" w:eastAsia="Arial" w:hAnsi="Arial" w:cs="Arial"/>
          <w:sz w:val="22"/>
          <w:szCs w:val="22"/>
        </w:rPr>
        <w:t xml:space="preserve">, uno dei talenti grafici più cristallini del momento, un libro illustrato degli anni </w:t>
      </w:r>
      <w:proofErr w:type="gramStart"/>
      <w:r>
        <w:rPr>
          <w:rFonts w:ascii="Arial" w:eastAsia="Arial" w:hAnsi="Arial" w:cs="Arial"/>
          <w:sz w:val="22"/>
          <w:szCs w:val="22"/>
        </w:rPr>
        <w:t>quaranta</w:t>
      </w:r>
      <w:proofErr w:type="gramEnd"/>
      <w:r>
        <w:rPr>
          <w:rFonts w:ascii="Arial" w:eastAsia="Arial" w:hAnsi="Arial" w:cs="Arial"/>
          <w:sz w:val="22"/>
          <w:szCs w:val="22"/>
        </w:rPr>
        <w:t xml:space="preserve">, e un collezionista di Pinocchio, è l’incipit per un viaggio dell’artista nel mondo del burattino di Collodi, dal quale scaturisce una visione originale, non priva di considerazioni più ampie che arrivano ad analizzare il passaggio adolescenziale e sociale tra l’essere bambino e il diventare adulto. Alcuni meravigliosi originali saranno esposti presso lo stand dell’espositore </w:t>
      </w:r>
      <w:r>
        <w:rPr>
          <w:rFonts w:ascii="Arial" w:eastAsia="Arial" w:hAnsi="Arial" w:cs="Arial"/>
          <w:b/>
          <w:sz w:val="22"/>
          <w:szCs w:val="22"/>
        </w:rPr>
        <w:t>La Nona Arte</w:t>
      </w:r>
      <w:r>
        <w:rPr>
          <w:rFonts w:ascii="Arial" w:eastAsia="Arial" w:hAnsi="Arial" w:cs="Arial"/>
          <w:sz w:val="22"/>
          <w:szCs w:val="22"/>
        </w:rPr>
        <w:t xml:space="preserve">, e il maestro sarà presente per </w:t>
      </w:r>
      <w:proofErr w:type="spellStart"/>
      <w:r>
        <w:rPr>
          <w:rFonts w:ascii="Arial" w:eastAsia="Arial" w:hAnsi="Arial" w:cs="Arial"/>
          <w:sz w:val="22"/>
          <w:szCs w:val="22"/>
        </w:rPr>
        <w:t>firmacopie</w:t>
      </w:r>
      <w:proofErr w:type="spellEnd"/>
      <w:r>
        <w:rPr>
          <w:rFonts w:ascii="Arial" w:eastAsia="Arial" w:hAnsi="Arial" w:cs="Arial"/>
          <w:sz w:val="22"/>
          <w:szCs w:val="22"/>
        </w:rPr>
        <w:t xml:space="preserve">. </w:t>
      </w:r>
    </w:p>
    <w:p w14:paraId="7F0B0D5E" w14:textId="77777777" w:rsidR="00F259A2" w:rsidRDefault="00F259A2">
      <w:pPr>
        <w:jc w:val="both"/>
        <w:rPr>
          <w:rFonts w:ascii="Arial" w:eastAsia="Arial" w:hAnsi="Arial" w:cs="Arial"/>
          <w:sz w:val="10"/>
          <w:szCs w:val="10"/>
        </w:rPr>
      </w:pPr>
    </w:p>
    <w:p w14:paraId="660CC36F"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La magica e affascinante </w:t>
      </w:r>
      <w:r>
        <w:rPr>
          <w:rFonts w:ascii="Arial" w:eastAsia="Arial" w:hAnsi="Arial" w:cs="Arial"/>
          <w:b/>
          <w:sz w:val="22"/>
          <w:szCs w:val="22"/>
        </w:rPr>
        <w:t xml:space="preserve">Basilicata </w:t>
      </w:r>
      <w:r>
        <w:rPr>
          <w:rFonts w:ascii="Arial" w:eastAsia="Arial" w:hAnsi="Arial" w:cs="Arial"/>
          <w:sz w:val="22"/>
          <w:szCs w:val="22"/>
        </w:rPr>
        <w:t xml:space="preserve">fa visita per la prima volta al mondo dei Comics &amp; Games con la sua APT, e lo fa proprio in questa location portando due interessanti contenuti: il coinvolgimento in alcuni </w:t>
      </w:r>
      <w:proofErr w:type="spellStart"/>
      <w:r>
        <w:rPr>
          <w:rFonts w:ascii="Arial" w:eastAsia="Arial" w:hAnsi="Arial" w:cs="Arial"/>
          <w:sz w:val="22"/>
          <w:szCs w:val="22"/>
        </w:rPr>
        <w:t>firmacopie</w:t>
      </w:r>
      <w:proofErr w:type="spellEnd"/>
      <w:r>
        <w:rPr>
          <w:rFonts w:ascii="Arial" w:eastAsia="Arial" w:hAnsi="Arial" w:cs="Arial"/>
          <w:sz w:val="22"/>
          <w:szCs w:val="22"/>
        </w:rPr>
        <w:t xml:space="preserve"> di </w:t>
      </w:r>
      <w:r>
        <w:rPr>
          <w:rFonts w:ascii="Arial" w:eastAsia="Arial" w:hAnsi="Arial" w:cs="Arial"/>
          <w:b/>
          <w:sz w:val="22"/>
          <w:szCs w:val="22"/>
        </w:rPr>
        <w:t>Alessio Fortunato</w:t>
      </w:r>
      <w:r>
        <w:rPr>
          <w:rFonts w:ascii="Arial" w:eastAsia="Arial" w:hAnsi="Arial" w:cs="Arial"/>
          <w:sz w:val="22"/>
          <w:szCs w:val="22"/>
        </w:rPr>
        <w:t xml:space="preserve">, talentuoso disegnatore dell’episodio di </w:t>
      </w:r>
      <w:proofErr w:type="spellStart"/>
      <w:r>
        <w:rPr>
          <w:rFonts w:ascii="Arial" w:eastAsia="Arial" w:hAnsi="Arial" w:cs="Arial"/>
          <w:sz w:val="22"/>
          <w:szCs w:val="22"/>
        </w:rPr>
        <w:t>Dampyr</w:t>
      </w:r>
      <w:proofErr w:type="spellEnd"/>
      <w:r>
        <w:rPr>
          <w:rFonts w:ascii="Arial" w:eastAsia="Arial" w:hAnsi="Arial" w:cs="Arial"/>
          <w:sz w:val="22"/>
          <w:szCs w:val="22"/>
        </w:rPr>
        <w:t xml:space="preserve"> “Il Licantropo di Matera”, insieme allo sceneggiatore Giorgio </w:t>
      </w:r>
      <w:proofErr w:type="spellStart"/>
      <w:r>
        <w:rPr>
          <w:rFonts w:ascii="Arial" w:eastAsia="Arial" w:hAnsi="Arial" w:cs="Arial"/>
          <w:sz w:val="22"/>
          <w:szCs w:val="22"/>
        </w:rPr>
        <w:t>Giusfredi</w:t>
      </w:r>
      <w:proofErr w:type="spellEnd"/>
      <w:r>
        <w:rPr>
          <w:rFonts w:ascii="Arial" w:eastAsia="Arial" w:hAnsi="Arial" w:cs="Arial"/>
          <w:sz w:val="22"/>
          <w:szCs w:val="22"/>
        </w:rPr>
        <w:t xml:space="preserve">, e la creazione del mondo Basilicata sulla famosissima piattaforma di gioco </w:t>
      </w:r>
      <w:proofErr w:type="spellStart"/>
      <w:r>
        <w:rPr>
          <w:rFonts w:ascii="Arial" w:eastAsia="Arial" w:hAnsi="Arial" w:cs="Arial"/>
          <w:b/>
          <w:sz w:val="22"/>
          <w:szCs w:val="22"/>
        </w:rPr>
        <w:t>Minecraft</w:t>
      </w:r>
      <w:proofErr w:type="spellEnd"/>
      <w:r>
        <w:rPr>
          <w:rFonts w:ascii="Arial" w:eastAsia="Arial" w:hAnsi="Arial" w:cs="Arial"/>
          <w:sz w:val="22"/>
          <w:szCs w:val="22"/>
        </w:rPr>
        <w:t xml:space="preserve">. </w:t>
      </w:r>
    </w:p>
    <w:p w14:paraId="12B275EF" w14:textId="77777777" w:rsidR="00F259A2" w:rsidRDefault="00F259A2">
      <w:pPr>
        <w:jc w:val="both"/>
        <w:rPr>
          <w:rFonts w:ascii="Arial" w:eastAsia="Arial" w:hAnsi="Arial" w:cs="Arial"/>
          <w:sz w:val="10"/>
          <w:szCs w:val="10"/>
        </w:rPr>
      </w:pPr>
    </w:p>
    <w:p w14:paraId="636307EC"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Non potevano mancare le </w:t>
      </w:r>
      <w:r>
        <w:rPr>
          <w:rFonts w:ascii="Arial" w:eastAsia="Arial" w:hAnsi="Arial" w:cs="Arial"/>
          <w:b/>
          <w:sz w:val="22"/>
          <w:szCs w:val="22"/>
        </w:rPr>
        <w:t>Community del Fumetto</w:t>
      </w:r>
      <w:r>
        <w:rPr>
          <w:rFonts w:ascii="Arial" w:eastAsia="Arial" w:hAnsi="Arial" w:cs="Arial"/>
          <w:sz w:val="22"/>
          <w:szCs w:val="22"/>
        </w:rPr>
        <w:t xml:space="preserve">, uno degli assi portanti di Lucca Collezionando, coloro che con la sola arma della loro sconfinata passione per i personaggi preferiti, creando associazioni attivissime, riescono a coinvolgere sceneggiatori, disegnatori e le stesse case editrici in </w:t>
      </w:r>
      <w:proofErr w:type="spellStart"/>
      <w:r>
        <w:rPr>
          <w:rFonts w:ascii="Arial" w:eastAsia="Arial" w:hAnsi="Arial" w:cs="Arial"/>
          <w:sz w:val="22"/>
          <w:szCs w:val="22"/>
        </w:rPr>
        <w:t>firmacopie</w:t>
      </w:r>
      <w:proofErr w:type="spellEnd"/>
      <w:r>
        <w:rPr>
          <w:rFonts w:ascii="Arial" w:eastAsia="Arial" w:hAnsi="Arial" w:cs="Arial"/>
          <w:sz w:val="22"/>
          <w:szCs w:val="22"/>
        </w:rPr>
        <w:t xml:space="preserve">, piccoli inediti, oggetti da collezione dedicati. Saranno presenti in questa occasione, le Community </w:t>
      </w:r>
      <w:proofErr w:type="spellStart"/>
      <w:r>
        <w:rPr>
          <w:rFonts w:ascii="Arial" w:eastAsia="Arial" w:hAnsi="Arial" w:cs="Arial"/>
          <w:sz w:val="22"/>
          <w:szCs w:val="22"/>
        </w:rPr>
        <w:t>Bonelliane</w:t>
      </w:r>
      <w:proofErr w:type="spellEnd"/>
      <w:r>
        <w:rPr>
          <w:rFonts w:ascii="Arial" w:eastAsia="Arial" w:hAnsi="Arial" w:cs="Arial"/>
          <w:sz w:val="22"/>
          <w:szCs w:val="22"/>
        </w:rPr>
        <w:t xml:space="preserve">: </w:t>
      </w:r>
      <w:proofErr w:type="spellStart"/>
      <w:r>
        <w:rPr>
          <w:rFonts w:ascii="Arial" w:eastAsia="Arial" w:hAnsi="Arial" w:cs="Arial"/>
          <w:sz w:val="22"/>
          <w:szCs w:val="22"/>
        </w:rPr>
        <w:t>Amys</w:t>
      </w:r>
      <w:proofErr w:type="spellEnd"/>
      <w:r>
        <w:rPr>
          <w:rFonts w:ascii="Arial" w:eastAsia="Arial" w:hAnsi="Arial" w:cs="Arial"/>
          <w:sz w:val="22"/>
          <w:szCs w:val="22"/>
        </w:rPr>
        <w:t xml:space="preserve">, </w:t>
      </w:r>
      <w:proofErr w:type="spellStart"/>
      <w:r>
        <w:rPr>
          <w:rFonts w:ascii="Arial" w:eastAsia="Arial" w:hAnsi="Arial" w:cs="Arial"/>
          <w:sz w:val="22"/>
          <w:szCs w:val="22"/>
        </w:rPr>
        <w:t>Scls</w:t>
      </w:r>
      <w:proofErr w:type="spellEnd"/>
      <w:r>
        <w:rPr>
          <w:rFonts w:ascii="Arial" w:eastAsia="Arial" w:hAnsi="Arial" w:cs="Arial"/>
          <w:sz w:val="22"/>
          <w:szCs w:val="22"/>
        </w:rPr>
        <w:t xml:space="preserve">, Amici </w:t>
      </w:r>
      <w:proofErr w:type="spellStart"/>
      <w:r>
        <w:rPr>
          <w:rFonts w:ascii="Arial" w:eastAsia="Arial" w:hAnsi="Arial" w:cs="Arial"/>
          <w:sz w:val="22"/>
          <w:szCs w:val="22"/>
        </w:rPr>
        <w:t>Zagoriani</w:t>
      </w:r>
      <w:proofErr w:type="spellEnd"/>
      <w:r>
        <w:rPr>
          <w:rFonts w:ascii="Arial" w:eastAsia="Arial" w:hAnsi="Arial" w:cs="Arial"/>
          <w:sz w:val="22"/>
          <w:szCs w:val="22"/>
        </w:rPr>
        <w:t>, Forum Zagor-Te-</w:t>
      </w:r>
      <w:proofErr w:type="spellStart"/>
      <w:r>
        <w:rPr>
          <w:rFonts w:ascii="Arial" w:eastAsia="Arial" w:hAnsi="Arial" w:cs="Arial"/>
          <w:sz w:val="22"/>
          <w:szCs w:val="22"/>
        </w:rPr>
        <w:t>Nay</w:t>
      </w:r>
      <w:proofErr w:type="spellEnd"/>
      <w:r>
        <w:rPr>
          <w:rFonts w:ascii="Arial" w:eastAsia="Arial" w:hAnsi="Arial" w:cs="Arial"/>
          <w:sz w:val="22"/>
          <w:szCs w:val="22"/>
        </w:rPr>
        <w:t xml:space="preserve">, </w:t>
      </w:r>
      <w:proofErr w:type="spellStart"/>
      <w:r>
        <w:rPr>
          <w:rFonts w:ascii="Arial" w:eastAsia="Arial" w:hAnsi="Arial" w:cs="Arial"/>
          <w:sz w:val="22"/>
          <w:szCs w:val="22"/>
        </w:rPr>
        <w:t>Dylandogofili</w:t>
      </w:r>
      <w:proofErr w:type="spellEnd"/>
      <w:r>
        <w:rPr>
          <w:rFonts w:ascii="Arial" w:eastAsia="Arial" w:hAnsi="Arial" w:cs="Arial"/>
          <w:sz w:val="22"/>
          <w:szCs w:val="22"/>
        </w:rPr>
        <w:t xml:space="preserve">, Dylan Dog Fans Club, afferenti ai personaggi di Martin </w:t>
      </w:r>
      <w:proofErr w:type="spellStart"/>
      <w:r>
        <w:rPr>
          <w:rFonts w:ascii="Arial" w:eastAsia="Arial" w:hAnsi="Arial" w:cs="Arial"/>
          <w:sz w:val="22"/>
          <w:szCs w:val="22"/>
        </w:rPr>
        <w:t>Mystère</w:t>
      </w:r>
      <w:proofErr w:type="spellEnd"/>
      <w:r>
        <w:rPr>
          <w:rFonts w:ascii="Arial" w:eastAsia="Arial" w:hAnsi="Arial" w:cs="Arial"/>
          <w:sz w:val="22"/>
          <w:szCs w:val="22"/>
        </w:rPr>
        <w:t xml:space="preserve">, Zagor, Dylan Dog, che coinvolgeranno i visitatori in una serie di </w:t>
      </w:r>
      <w:proofErr w:type="spellStart"/>
      <w:r>
        <w:rPr>
          <w:rFonts w:ascii="Arial" w:eastAsia="Arial" w:hAnsi="Arial" w:cs="Arial"/>
          <w:sz w:val="22"/>
          <w:szCs w:val="22"/>
        </w:rPr>
        <w:t>firmacopie</w:t>
      </w:r>
      <w:proofErr w:type="spellEnd"/>
      <w:r>
        <w:rPr>
          <w:rFonts w:ascii="Arial" w:eastAsia="Arial" w:hAnsi="Arial" w:cs="Arial"/>
          <w:sz w:val="22"/>
          <w:szCs w:val="22"/>
        </w:rPr>
        <w:t xml:space="preserve"> con alcuni autori loro beniamini. </w:t>
      </w:r>
    </w:p>
    <w:p w14:paraId="6933C81E" w14:textId="77777777" w:rsidR="00F259A2" w:rsidRDefault="00F259A2">
      <w:pPr>
        <w:jc w:val="both"/>
        <w:rPr>
          <w:rFonts w:ascii="Arial" w:eastAsia="Arial" w:hAnsi="Arial" w:cs="Arial"/>
          <w:sz w:val="22"/>
          <w:szCs w:val="22"/>
        </w:rPr>
      </w:pPr>
    </w:p>
    <w:p w14:paraId="02910982" w14:textId="77777777" w:rsidR="00F259A2" w:rsidRDefault="00F259A2">
      <w:pPr>
        <w:jc w:val="both"/>
        <w:rPr>
          <w:rFonts w:ascii="Arial" w:eastAsia="Arial" w:hAnsi="Arial" w:cs="Arial"/>
          <w:b/>
          <w:sz w:val="22"/>
          <w:szCs w:val="22"/>
        </w:rPr>
      </w:pPr>
    </w:p>
    <w:p w14:paraId="11267534" w14:textId="77777777" w:rsidR="00F259A2" w:rsidRDefault="00043AEF">
      <w:pPr>
        <w:jc w:val="both"/>
        <w:rPr>
          <w:rFonts w:ascii="Arial" w:eastAsia="Arial" w:hAnsi="Arial" w:cs="Arial"/>
          <w:b/>
          <w:sz w:val="22"/>
          <w:szCs w:val="22"/>
        </w:rPr>
      </w:pPr>
      <w:r>
        <w:rPr>
          <w:rFonts w:ascii="Arial" w:eastAsia="Arial" w:hAnsi="Arial" w:cs="Arial"/>
          <w:b/>
          <w:sz w:val="22"/>
          <w:szCs w:val="22"/>
        </w:rPr>
        <w:t>I PALAZZI DELLE DEDICHE</w:t>
      </w:r>
    </w:p>
    <w:p w14:paraId="0B6B0F7B"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Da sempre, l’incontro tra autori e pubblico è uno degli assi portanti di Lucca Comics &amp; Games. Anche in quest’anno così particolare, quindi, l’attività di </w:t>
      </w:r>
      <w:proofErr w:type="spellStart"/>
      <w:r>
        <w:rPr>
          <w:rFonts w:ascii="Arial" w:eastAsia="Arial" w:hAnsi="Arial" w:cs="Arial"/>
          <w:b/>
          <w:sz w:val="22"/>
          <w:szCs w:val="22"/>
        </w:rPr>
        <w:t>firmacopie</w:t>
      </w:r>
      <w:proofErr w:type="spellEnd"/>
      <w:r>
        <w:rPr>
          <w:rFonts w:ascii="Arial" w:eastAsia="Arial" w:hAnsi="Arial" w:cs="Arial"/>
          <w:b/>
          <w:sz w:val="22"/>
          <w:szCs w:val="22"/>
        </w:rPr>
        <w:t xml:space="preserve"> </w:t>
      </w:r>
      <w:r>
        <w:rPr>
          <w:rFonts w:ascii="Arial" w:eastAsia="Arial" w:hAnsi="Arial" w:cs="Arial"/>
          <w:sz w:val="22"/>
          <w:szCs w:val="22"/>
        </w:rPr>
        <w:t xml:space="preserve">rimane irrinunciabile, seppur con alcune modalità differenti. In particolar modo, al fine di evitare l’afflusso e l’assembramento di un numero elevato di persone agli stand del Padiglione multimarca di Piazza Napoleone, alcuni autori speciali terranno i propri </w:t>
      </w:r>
      <w:proofErr w:type="spellStart"/>
      <w:r>
        <w:rPr>
          <w:rFonts w:ascii="Arial" w:eastAsia="Arial" w:hAnsi="Arial" w:cs="Arial"/>
          <w:sz w:val="22"/>
          <w:szCs w:val="22"/>
        </w:rPr>
        <w:t>firmacopie</w:t>
      </w:r>
      <w:proofErr w:type="spellEnd"/>
      <w:r>
        <w:rPr>
          <w:rFonts w:ascii="Arial" w:eastAsia="Arial" w:hAnsi="Arial" w:cs="Arial"/>
          <w:sz w:val="22"/>
          <w:szCs w:val="22"/>
        </w:rPr>
        <w:t xml:space="preserve"> nel vicino Palazzo delle Dediche, ovvero al </w:t>
      </w:r>
      <w:proofErr w:type="spellStart"/>
      <w:r>
        <w:rPr>
          <w:rFonts w:ascii="Arial" w:eastAsia="Arial" w:hAnsi="Arial" w:cs="Arial"/>
          <w:b/>
          <w:sz w:val="22"/>
          <w:szCs w:val="22"/>
        </w:rPr>
        <w:t>MuF</w:t>
      </w:r>
      <w:proofErr w:type="spellEnd"/>
      <w:r>
        <w:rPr>
          <w:rFonts w:ascii="Arial" w:eastAsia="Arial" w:hAnsi="Arial" w:cs="Arial"/>
          <w:sz w:val="22"/>
          <w:szCs w:val="22"/>
        </w:rPr>
        <w:t xml:space="preserve">, l’ex Museo del Fumetto in Piazza San Romano. Fra gli autori presenti in questo spazio: </w:t>
      </w:r>
      <w:proofErr w:type="spellStart"/>
      <w:r>
        <w:rPr>
          <w:rFonts w:ascii="Arial" w:eastAsia="Arial" w:hAnsi="Arial" w:cs="Arial"/>
          <w:sz w:val="22"/>
          <w:szCs w:val="22"/>
        </w:rPr>
        <w:t>Sio</w:t>
      </w:r>
      <w:proofErr w:type="spellEnd"/>
      <w:r>
        <w:rPr>
          <w:rFonts w:ascii="Arial" w:eastAsia="Arial" w:hAnsi="Arial" w:cs="Arial"/>
          <w:sz w:val="22"/>
          <w:szCs w:val="22"/>
        </w:rPr>
        <w:t xml:space="preserve">, Leo Ortolani, Tony </w:t>
      </w:r>
      <w:proofErr w:type="spellStart"/>
      <w:r>
        <w:rPr>
          <w:rFonts w:ascii="Arial" w:eastAsia="Arial" w:hAnsi="Arial" w:cs="Arial"/>
          <w:sz w:val="22"/>
          <w:szCs w:val="22"/>
        </w:rPr>
        <w:t>Sandoval</w:t>
      </w:r>
      <w:proofErr w:type="spellEnd"/>
      <w:r>
        <w:rPr>
          <w:rFonts w:ascii="Arial" w:eastAsia="Arial" w:hAnsi="Arial" w:cs="Arial"/>
          <w:sz w:val="22"/>
          <w:szCs w:val="22"/>
        </w:rPr>
        <w:t xml:space="preserve">, </w:t>
      </w:r>
      <w:proofErr w:type="spellStart"/>
      <w:r>
        <w:rPr>
          <w:rFonts w:ascii="Arial" w:eastAsia="Arial" w:hAnsi="Arial" w:cs="Arial"/>
          <w:sz w:val="22"/>
          <w:szCs w:val="22"/>
        </w:rPr>
        <w:t>Bastien</w:t>
      </w:r>
      <w:proofErr w:type="spellEnd"/>
      <w:r>
        <w:rPr>
          <w:rFonts w:ascii="Arial" w:eastAsia="Arial" w:hAnsi="Arial" w:cs="Arial"/>
          <w:sz w:val="22"/>
          <w:szCs w:val="22"/>
        </w:rPr>
        <w:t xml:space="preserve"> </w:t>
      </w:r>
      <w:proofErr w:type="spellStart"/>
      <w:r>
        <w:rPr>
          <w:rFonts w:ascii="Arial" w:eastAsia="Arial" w:hAnsi="Arial" w:cs="Arial"/>
          <w:sz w:val="22"/>
          <w:szCs w:val="22"/>
        </w:rPr>
        <w:t>Vivés</w:t>
      </w:r>
      <w:proofErr w:type="spellEnd"/>
      <w:r>
        <w:rPr>
          <w:rFonts w:ascii="Arial" w:eastAsia="Arial" w:hAnsi="Arial" w:cs="Arial"/>
          <w:sz w:val="22"/>
          <w:szCs w:val="22"/>
        </w:rPr>
        <w:t xml:space="preserve"> e Martin </w:t>
      </w:r>
      <w:proofErr w:type="spellStart"/>
      <w:r>
        <w:rPr>
          <w:rFonts w:ascii="Arial" w:eastAsia="Arial" w:hAnsi="Arial" w:cs="Arial"/>
          <w:sz w:val="22"/>
          <w:szCs w:val="22"/>
        </w:rPr>
        <w:t>Quenehen</w:t>
      </w:r>
      <w:proofErr w:type="spellEnd"/>
      <w:r>
        <w:rPr>
          <w:rFonts w:ascii="Arial" w:eastAsia="Arial" w:hAnsi="Arial" w:cs="Arial"/>
          <w:sz w:val="22"/>
          <w:szCs w:val="22"/>
        </w:rPr>
        <w:t>.</w:t>
      </w:r>
    </w:p>
    <w:p w14:paraId="253DA605" w14:textId="77777777" w:rsidR="00F259A2" w:rsidRDefault="00043AEF">
      <w:pPr>
        <w:jc w:val="both"/>
        <w:rPr>
          <w:rFonts w:ascii="Arial" w:eastAsia="Arial" w:hAnsi="Arial" w:cs="Arial"/>
          <w:sz w:val="22"/>
          <w:szCs w:val="22"/>
        </w:rPr>
      </w:pPr>
      <w:r>
        <w:rPr>
          <w:rFonts w:ascii="Arial" w:eastAsia="Arial" w:hAnsi="Arial" w:cs="Arial"/>
          <w:sz w:val="22"/>
          <w:szCs w:val="22"/>
        </w:rPr>
        <w:t>Il padiglione Napoleone rimarrà quindi al centro dell’attività fumettistica, vivo e animato da molti autori ed editori, ma senza rischi di sovraffollamento. Anche l’</w:t>
      </w:r>
      <w:r>
        <w:rPr>
          <w:rFonts w:ascii="Arial" w:eastAsia="Arial" w:hAnsi="Arial" w:cs="Arial"/>
          <w:b/>
          <w:sz w:val="22"/>
          <w:szCs w:val="22"/>
        </w:rPr>
        <w:t>Oratorio San Giuseppe</w:t>
      </w:r>
      <w:r>
        <w:rPr>
          <w:rFonts w:ascii="Arial" w:eastAsia="Arial" w:hAnsi="Arial" w:cs="Arial"/>
          <w:sz w:val="22"/>
          <w:szCs w:val="22"/>
        </w:rPr>
        <w:t xml:space="preserve"> e la </w:t>
      </w:r>
      <w:r>
        <w:rPr>
          <w:rFonts w:ascii="Arial" w:eastAsia="Arial" w:hAnsi="Arial" w:cs="Arial"/>
          <w:b/>
          <w:sz w:val="22"/>
          <w:szCs w:val="22"/>
        </w:rPr>
        <w:t>Chiesa dell’Agorà</w:t>
      </w:r>
      <w:r>
        <w:rPr>
          <w:rFonts w:ascii="Arial" w:eastAsia="Arial" w:hAnsi="Arial" w:cs="Arial"/>
          <w:sz w:val="22"/>
          <w:szCs w:val="22"/>
        </w:rPr>
        <w:t xml:space="preserve"> saranno al centro delle sessioni di </w:t>
      </w:r>
      <w:proofErr w:type="spellStart"/>
      <w:r>
        <w:rPr>
          <w:rFonts w:ascii="Arial" w:eastAsia="Arial" w:hAnsi="Arial" w:cs="Arial"/>
          <w:sz w:val="22"/>
          <w:szCs w:val="22"/>
        </w:rPr>
        <w:t>firmacopie</w:t>
      </w:r>
      <w:proofErr w:type="spellEnd"/>
      <w:r>
        <w:rPr>
          <w:rFonts w:ascii="Arial" w:eastAsia="Arial" w:hAnsi="Arial" w:cs="Arial"/>
          <w:sz w:val="22"/>
          <w:szCs w:val="22"/>
        </w:rPr>
        <w:t xml:space="preserve"> degli autori. </w:t>
      </w:r>
    </w:p>
    <w:p w14:paraId="4916DA78" w14:textId="77777777" w:rsidR="00F259A2" w:rsidRDefault="00043AEF">
      <w:pPr>
        <w:jc w:val="both"/>
        <w:rPr>
          <w:rFonts w:ascii="Arial" w:eastAsia="Arial" w:hAnsi="Arial" w:cs="Arial"/>
          <w:sz w:val="22"/>
          <w:szCs w:val="22"/>
        </w:rPr>
      </w:pPr>
      <w:r>
        <w:rPr>
          <w:rFonts w:ascii="Arial" w:eastAsia="Arial" w:hAnsi="Arial" w:cs="Arial"/>
          <w:sz w:val="22"/>
          <w:szCs w:val="22"/>
        </w:rPr>
        <w:lastRenderedPageBreak/>
        <w:t xml:space="preserve">Gli appuntamenti ai Palazzi delle Dediche saranno organizzati su </w:t>
      </w:r>
      <w:r>
        <w:rPr>
          <w:rFonts w:ascii="Arial" w:eastAsia="Arial" w:hAnsi="Arial" w:cs="Arial"/>
          <w:b/>
          <w:sz w:val="22"/>
          <w:szCs w:val="22"/>
        </w:rPr>
        <w:t>prenotazione</w:t>
      </w:r>
      <w:r>
        <w:rPr>
          <w:rFonts w:ascii="Arial" w:eastAsia="Arial" w:hAnsi="Arial" w:cs="Arial"/>
          <w:sz w:val="22"/>
          <w:szCs w:val="22"/>
        </w:rPr>
        <w:t xml:space="preserve">: nei prossimi giorni sarà pubblicato un </w:t>
      </w:r>
      <w:r>
        <w:rPr>
          <w:rFonts w:ascii="Arial" w:eastAsia="Arial" w:hAnsi="Arial" w:cs="Arial"/>
          <w:b/>
          <w:sz w:val="22"/>
          <w:szCs w:val="22"/>
        </w:rPr>
        <w:t xml:space="preserve">calendario </w:t>
      </w:r>
      <w:r>
        <w:rPr>
          <w:rFonts w:ascii="Arial" w:eastAsia="Arial" w:hAnsi="Arial" w:cs="Arial"/>
          <w:sz w:val="22"/>
          <w:szCs w:val="22"/>
        </w:rPr>
        <w:t>in cui saranno indicate le fasce orarie di presenza di ogni autore e ci sarà la possibilità di prenotarsi fino a esaurimento posti.</w:t>
      </w:r>
    </w:p>
    <w:p w14:paraId="0CC80078" w14:textId="77777777" w:rsidR="00F259A2" w:rsidRDefault="00043AEF">
      <w:pPr>
        <w:jc w:val="both"/>
        <w:rPr>
          <w:rFonts w:ascii="Arial" w:eastAsia="Arial" w:hAnsi="Arial" w:cs="Arial"/>
          <w:sz w:val="22"/>
          <w:szCs w:val="22"/>
        </w:rPr>
      </w:pPr>
      <w:r>
        <w:rPr>
          <w:rFonts w:ascii="Arial" w:eastAsia="Arial" w:hAnsi="Arial" w:cs="Arial"/>
          <w:sz w:val="22"/>
          <w:szCs w:val="22"/>
        </w:rPr>
        <w:t>Invece, le sessioni di firme di autori con affluenza regolare e ben gestibile secondo le norme vigenti anti-</w:t>
      </w:r>
      <w:proofErr w:type="spellStart"/>
      <w:r>
        <w:rPr>
          <w:rFonts w:ascii="Arial" w:eastAsia="Arial" w:hAnsi="Arial" w:cs="Arial"/>
          <w:sz w:val="22"/>
          <w:szCs w:val="22"/>
        </w:rPr>
        <w:t>Covid</w:t>
      </w:r>
      <w:proofErr w:type="spellEnd"/>
      <w:r>
        <w:rPr>
          <w:rFonts w:ascii="Arial" w:eastAsia="Arial" w:hAnsi="Arial" w:cs="Arial"/>
          <w:sz w:val="22"/>
          <w:szCs w:val="22"/>
        </w:rPr>
        <w:t xml:space="preserve">, ovvero tali da evitare lunghe file e assembramenti, potranno rimanere all'interno dello stand, con </w:t>
      </w:r>
      <w:proofErr w:type="spellStart"/>
      <w:r>
        <w:rPr>
          <w:rFonts w:ascii="Arial" w:eastAsia="Arial" w:hAnsi="Arial" w:cs="Arial"/>
          <w:sz w:val="22"/>
          <w:szCs w:val="22"/>
        </w:rPr>
        <w:t>firmacopie</w:t>
      </w:r>
      <w:proofErr w:type="spellEnd"/>
      <w:r>
        <w:rPr>
          <w:rFonts w:ascii="Arial" w:eastAsia="Arial" w:hAnsi="Arial" w:cs="Arial"/>
          <w:sz w:val="22"/>
          <w:szCs w:val="22"/>
        </w:rPr>
        <w:t xml:space="preserve"> gestite come gli anni passati.</w:t>
      </w:r>
    </w:p>
    <w:p w14:paraId="6FC6AB05" w14:textId="77777777" w:rsidR="00F259A2" w:rsidRDefault="00F259A2">
      <w:pPr>
        <w:jc w:val="both"/>
        <w:rPr>
          <w:rFonts w:ascii="Arial" w:eastAsia="Arial" w:hAnsi="Arial" w:cs="Arial"/>
          <w:sz w:val="22"/>
          <w:szCs w:val="22"/>
        </w:rPr>
      </w:pPr>
    </w:p>
    <w:p w14:paraId="339BDE32" w14:textId="77777777" w:rsidR="00F259A2" w:rsidRDefault="00043AEF">
      <w:pPr>
        <w:jc w:val="both"/>
        <w:rPr>
          <w:rFonts w:ascii="Arial" w:eastAsia="Arial" w:hAnsi="Arial" w:cs="Arial"/>
          <w:b/>
          <w:sz w:val="22"/>
          <w:szCs w:val="22"/>
        </w:rPr>
      </w:pPr>
      <w:r>
        <w:rPr>
          <w:rFonts w:ascii="Arial" w:eastAsia="Arial" w:hAnsi="Arial" w:cs="Arial"/>
          <w:b/>
          <w:sz w:val="22"/>
          <w:szCs w:val="22"/>
        </w:rPr>
        <w:t>AREA PRO</w:t>
      </w:r>
    </w:p>
    <w:p w14:paraId="7DA7F5E8"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Torna </w:t>
      </w:r>
      <w:r>
        <w:rPr>
          <w:rFonts w:ascii="Arial" w:eastAsia="Arial" w:hAnsi="Arial" w:cs="Arial"/>
          <w:b/>
          <w:sz w:val="22"/>
          <w:szCs w:val="22"/>
        </w:rPr>
        <w:t>l’appuntamento dedicato alla scoperta dei talenti e delle nuove proposte nel mondo del fumetto</w:t>
      </w:r>
      <w:r>
        <w:rPr>
          <w:rFonts w:ascii="Arial" w:eastAsia="Arial" w:hAnsi="Arial" w:cs="Arial"/>
          <w:sz w:val="22"/>
          <w:szCs w:val="22"/>
        </w:rPr>
        <w:t xml:space="preserve">: negli spazi dell’ex Museo del Fumetto, in Piazza San Romano, riprendono gli incontri con gli editor presenti alla fiera per sessioni di </w:t>
      </w:r>
      <w:proofErr w:type="spellStart"/>
      <w:r>
        <w:rPr>
          <w:rFonts w:ascii="Arial" w:eastAsia="Arial" w:hAnsi="Arial" w:cs="Arial"/>
          <w:sz w:val="22"/>
          <w:szCs w:val="22"/>
        </w:rPr>
        <w:t>scouting</w:t>
      </w:r>
      <w:proofErr w:type="spellEnd"/>
      <w:r>
        <w:rPr>
          <w:rFonts w:ascii="Arial" w:eastAsia="Arial" w:hAnsi="Arial" w:cs="Arial"/>
          <w:sz w:val="22"/>
          <w:szCs w:val="22"/>
        </w:rPr>
        <w:t>. Sono oltre 650 i futuri talenti del fumetto che quest’anno hanno aderito a questa straordinaria opportunità.</w:t>
      </w:r>
    </w:p>
    <w:p w14:paraId="2F91CC01" w14:textId="77777777" w:rsidR="00F259A2" w:rsidRDefault="00043AEF">
      <w:pPr>
        <w:jc w:val="both"/>
        <w:rPr>
          <w:rFonts w:ascii="Arial" w:eastAsia="Arial" w:hAnsi="Arial" w:cs="Arial"/>
          <w:sz w:val="22"/>
          <w:szCs w:val="22"/>
        </w:rPr>
      </w:pPr>
      <w:r>
        <w:rPr>
          <w:rFonts w:ascii="Arial" w:eastAsia="Arial" w:hAnsi="Arial" w:cs="Arial"/>
          <w:sz w:val="22"/>
          <w:szCs w:val="22"/>
        </w:rPr>
        <w:t>L’</w:t>
      </w:r>
      <w:r>
        <w:rPr>
          <w:rFonts w:ascii="Arial" w:eastAsia="Arial" w:hAnsi="Arial" w:cs="Arial"/>
          <w:b/>
          <w:sz w:val="22"/>
          <w:szCs w:val="22"/>
        </w:rPr>
        <w:t>Area Pro</w:t>
      </w:r>
      <w:r>
        <w:rPr>
          <w:rFonts w:ascii="Arial" w:eastAsia="Arial" w:hAnsi="Arial" w:cs="Arial"/>
          <w:sz w:val="22"/>
          <w:szCs w:val="22"/>
        </w:rPr>
        <w:t xml:space="preserve"> è un progetto di Lucca Comics &amp; Games con la compartecipazione della Presidenza del Consiglio - Dipartimento per le Politiche Giovanili e il Servizio Civile Universale.</w:t>
      </w:r>
    </w:p>
    <w:p w14:paraId="074C0C9F" w14:textId="77777777" w:rsidR="00F259A2" w:rsidRDefault="00F259A2">
      <w:pPr>
        <w:jc w:val="both"/>
        <w:rPr>
          <w:rFonts w:ascii="Arial" w:eastAsia="Arial" w:hAnsi="Arial" w:cs="Arial"/>
          <w:sz w:val="22"/>
          <w:szCs w:val="22"/>
          <w:highlight w:val="yellow"/>
        </w:rPr>
      </w:pPr>
    </w:p>
    <w:p w14:paraId="0B8CE377" w14:textId="77777777" w:rsidR="00F259A2" w:rsidRDefault="00F259A2">
      <w:pPr>
        <w:jc w:val="both"/>
        <w:rPr>
          <w:rFonts w:ascii="Arial" w:eastAsia="Arial" w:hAnsi="Arial" w:cs="Arial"/>
          <w:b/>
          <w:sz w:val="22"/>
          <w:szCs w:val="22"/>
        </w:rPr>
      </w:pPr>
    </w:p>
    <w:p w14:paraId="36FF0C72" w14:textId="77777777" w:rsidR="00F259A2" w:rsidRDefault="00043AEF">
      <w:pPr>
        <w:jc w:val="both"/>
        <w:rPr>
          <w:rFonts w:ascii="Arial" w:eastAsia="Arial" w:hAnsi="Arial" w:cs="Arial"/>
          <w:b/>
          <w:sz w:val="22"/>
          <w:szCs w:val="22"/>
        </w:rPr>
      </w:pPr>
      <w:r>
        <w:rPr>
          <w:rFonts w:ascii="Arial" w:eastAsia="Arial" w:hAnsi="Arial" w:cs="Arial"/>
          <w:b/>
          <w:sz w:val="22"/>
          <w:szCs w:val="22"/>
        </w:rPr>
        <w:t>E ANCORA ALCUNE DELLE NOVITÀ DAGLI EDITORI…</w:t>
      </w:r>
    </w:p>
    <w:p w14:paraId="718D3E70" w14:textId="77777777" w:rsidR="00F259A2" w:rsidRDefault="00F259A2">
      <w:pPr>
        <w:jc w:val="both"/>
        <w:rPr>
          <w:rFonts w:ascii="Arial" w:eastAsia="Arial" w:hAnsi="Arial" w:cs="Arial"/>
          <w:b/>
          <w:sz w:val="22"/>
          <w:szCs w:val="22"/>
        </w:rPr>
      </w:pPr>
    </w:p>
    <w:p w14:paraId="52A14466" w14:textId="77777777" w:rsidR="00F259A2" w:rsidRDefault="00043AEF">
      <w:pPr>
        <w:jc w:val="both"/>
        <w:rPr>
          <w:rFonts w:ascii="Arial" w:eastAsia="Arial" w:hAnsi="Arial" w:cs="Arial"/>
          <w:b/>
          <w:sz w:val="22"/>
          <w:szCs w:val="22"/>
        </w:rPr>
      </w:pPr>
      <w:r>
        <w:rPr>
          <w:rFonts w:ascii="Arial" w:eastAsia="Arial" w:hAnsi="Arial" w:cs="Arial"/>
          <w:b/>
          <w:sz w:val="22"/>
          <w:szCs w:val="22"/>
        </w:rPr>
        <w:t>Sergio Bonelli Editore</w:t>
      </w:r>
    </w:p>
    <w:p w14:paraId="0FC9E4AF" w14:textId="77777777" w:rsidR="00F259A2" w:rsidRDefault="00043AEF">
      <w:pPr>
        <w:jc w:val="both"/>
        <w:rPr>
          <w:rFonts w:ascii="Arial" w:eastAsia="Arial" w:hAnsi="Arial" w:cs="Arial"/>
          <w:sz w:val="22"/>
          <w:szCs w:val="22"/>
        </w:rPr>
      </w:pPr>
      <w:r>
        <w:rPr>
          <w:rFonts w:ascii="Arial" w:eastAsia="Arial" w:hAnsi="Arial" w:cs="Arial"/>
          <w:sz w:val="22"/>
          <w:szCs w:val="22"/>
        </w:rPr>
        <w:t>Sergio Bonelli Editore rinnova la collaborazione con Lucca Comics &amp; Games attraverso due entusiasmanti attività:</w:t>
      </w:r>
      <w:r>
        <w:rPr>
          <w:rFonts w:ascii="Arial" w:eastAsia="Arial" w:hAnsi="Arial" w:cs="Arial"/>
          <w:b/>
          <w:sz w:val="22"/>
          <w:szCs w:val="22"/>
        </w:rPr>
        <w:t xml:space="preserve"> </w:t>
      </w:r>
      <w:r>
        <w:rPr>
          <w:rFonts w:ascii="Arial" w:eastAsia="Arial" w:hAnsi="Arial" w:cs="Arial"/>
          <w:sz w:val="22"/>
          <w:szCs w:val="22"/>
        </w:rPr>
        <w:t xml:space="preserve">la </w:t>
      </w:r>
      <w:r>
        <w:rPr>
          <w:rFonts w:ascii="Arial" w:eastAsia="Arial" w:hAnsi="Arial" w:cs="Arial"/>
          <w:b/>
          <w:sz w:val="22"/>
          <w:szCs w:val="22"/>
        </w:rPr>
        <w:t>conferenza sugli 80 anni di Sergio Bonelli Editore</w:t>
      </w:r>
      <w:r>
        <w:rPr>
          <w:rFonts w:ascii="Arial" w:eastAsia="Arial" w:hAnsi="Arial" w:cs="Arial"/>
          <w:sz w:val="22"/>
          <w:szCs w:val="22"/>
        </w:rPr>
        <w:t xml:space="preserve"> - prevista per il 30 Ottobre alle ore 16 alla Chiesa di San Giovanni - che sarà resa disponibile sui canali social di SBE. </w:t>
      </w:r>
    </w:p>
    <w:p w14:paraId="4F56C911"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E ancora il </w:t>
      </w:r>
      <w:r>
        <w:rPr>
          <w:rFonts w:ascii="Arial" w:eastAsia="Arial" w:hAnsi="Arial" w:cs="Arial"/>
          <w:b/>
          <w:sz w:val="22"/>
          <w:szCs w:val="22"/>
        </w:rPr>
        <w:t>documentario BONELLI STORY</w:t>
      </w:r>
      <w:r>
        <w:rPr>
          <w:rFonts w:ascii="Arial" w:eastAsia="Arial" w:hAnsi="Arial" w:cs="Arial"/>
          <w:sz w:val="22"/>
          <w:szCs w:val="22"/>
        </w:rPr>
        <w:t xml:space="preserve">, in esclusiva su Rai Play, un documentario che ci guida sia attraverso la storia della Casa editrice che lungo le sale della mostra dedicata agli ottant’anni della Fabbrica dei Sogni. Attraverso immagini e parole viene ripercorsa la storia editoriale della famiglia Bonelli, iniziata con il patriarca del fumetto italiano Gianluigi, proseguita grazie alla lungimiranza della moglie Tea </w:t>
      </w:r>
      <w:proofErr w:type="spellStart"/>
      <w:r>
        <w:rPr>
          <w:rFonts w:ascii="Arial" w:eastAsia="Arial" w:hAnsi="Arial" w:cs="Arial"/>
          <w:sz w:val="22"/>
          <w:szCs w:val="22"/>
        </w:rPr>
        <w:t>Bertasi</w:t>
      </w:r>
      <w:proofErr w:type="spellEnd"/>
      <w:r>
        <w:rPr>
          <w:rFonts w:ascii="Arial" w:eastAsia="Arial" w:hAnsi="Arial" w:cs="Arial"/>
          <w:sz w:val="22"/>
          <w:szCs w:val="22"/>
        </w:rPr>
        <w:t>, consolidata dal figlio Sergio, che dà il nome definitivo alla Casa editrice, e proseguita dal nipote Davide all’insegna della tradizione e del rinnovamento.</w:t>
      </w:r>
    </w:p>
    <w:p w14:paraId="4F6C738E" w14:textId="77777777" w:rsidR="00F259A2" w:rsidRDefault="00F259A2">
      <w:pPr>
        <w:jc w:val="both"/>
        <w:rPr>
          <w:rFonts w:ascii="Arial" w:eastAsia="Arial" w:hAnsi="Arial" w:cs="Arial"/>
          <w:b/>
          <w:sz w:val="22"/>
          <w:szCs w:val="22"/>
        </w:rPr>
      </w:pPr>
    </w:p>
    <w:p w14:paraId="0E99FB63" w14:textId="77777777" w:rsidR="00F259A2" w:rsidRDefault="00043AEF">
      <w:pPr>
        <w:jc w:val="both"/>
        <w:rPr>
          <w:rFonts w:ascii="Arial" w:eastAsia="Arial" w:hAnsi="Arial" w:cs="Arial"/>
          <w:b/>
          <w:sz w:val="22"/>
          <w:szCs w:val="22"/>
        </w:rPr>
      </w:pPr>
      <w:proofErr w:type="spellStart"/>
      <w:r>
        <w:rPr>
          <w:rFonts w:ascii="Arial" w:eastAsia="Arial" w:hAnsi="Arial" w:cs="Arial"/>
          <w:b/>
          <w:sz w:val="22"/>
          <w:szCs w:val="22"/>
        </w:rPr>
        <w:t>BeccoGiallo</w:t>
      </w:r>
      <w:proofErr w:type="spellEnd"/>
      <w:r>
        <w:rPr>
          <w:rFonts w:ascii="Arial" w:eastAsia="Arial" w:hAnsi="Arial" w:cs="Arial"/>
          <w:b/>
          <w:sz w:val="22"/>
          <w:szCs w:val="22"/>
        </w:rPr>
        <w:t xml:space="preserve"> - </w:t>
      </w:r>
      <w:proofErr w:type="spellStart"/>
      <w:r>
        <w:rPr>
          <w:rFonts w:ascii="Arial" w:eastAsia="Arial" w:hAnsi="Arial" w:cs="Arial"/>
          <w:b/>
          <w:sz w:val="22"/>
          <w:szCs w:val="22"/>
        </w:rPr>
        <w:t>Ensi</w:t>
      </w:r>
      <w:proofErr w:type="spellEnd"/>
    </w:p>
    <w:p w14:paraId="444DAE8D" w14:textId="77777777" w:rsidR="00F259A2" w:rsidRDefault="00043AEF">
      <w:pPr>
        <w:jc w:val="both"/>
        <w:rPr>
          <w:rFonts w:ascii="Arial" w:eastAsia="Arial" w:hAnsi="Arial" w:cs="Arial"/>
          <w:sz w:val="22"/>
          <w:szCs w:val="22"/>
        </w:rPr>
      </w:pPr>
      <w:proofErr w:type="spellStart"/>
      <w:r>
        <w:rPr>
          <w:rFonts w:ascii="Arial" w:eastAsia="Arial" w:hAnsi="Arial" w:cs="Arial"/>
          <w:sz w:val="22"/>
          <w:szCs w:val="22"/>
        </w:rPr>
        <w:t>Ensi</w:t>
      </w:r>
      <w:proofErr w:type="spellEnd"/>
      <w:r>
        <w:rPr>
          <w:rFonts w:ascii="Arial" w:eastAsia="Arial" w:hAnsi="Arial" w:cs="Arial"/>
          <w:sz w:val="22"/>
          <w:szCs w:val="22"/>
        </w:rPr>
        <w:t xml:space="preserve">, uno dei più importanti rapper italiani, vera e propria icona del freestyle, presenterà a Lucca in anteprima assoluta, il 30 ottobre, il suo nuovo progetto, il </w:t>
      </w:r>
      <w:proofErr w:type="spellStart"/>
      <w:r>
        <w:rPr>
          <w:rFonts w:ascii="Arial" w:eastAsia="Arial" w:hAnsi="Arial" w:cs="Arial"/>
          <w:sz w:val="22"/>
          <w:szCs w:val="22"/>
        </w:rPr>
        <w:t>graphic</w:t>
      </w:r>
      <w:proofErr w:type="spellEnd"/>
      <w:r>
        <w:rPr>
          <w:rFonts w:ascii="Arial" w:eastAsia="Arial" w:hAnsi="Arial" w:cs="Arial"/>
          <w:sz w:val="22"/>
          <w:szCs w:val="22"/>
        </w:rPr>
        <w:t xml:space="preserve"> </w:t>
      </w:r>
      <w:proofErr w:type="spellStart"/>
      <w:r>
        <w:rPr>
          <w:rFonts w:ascii="Arial" w:eastAsia="Arial" w:hAnsi="Arial" w:cs="Arial"/>
          <w:sz w:val="22"/>
          <w:szCs w:val="22"/>
        </w:rPr>
        <w:t>novel</w:t>
      </w:r>
      <w:proofErr w:type="spellEnd"/>
      <w:r>
        <w:rPr>
          <w:rFonts w:ascii="Arial" w:eastAsia="Arial" w:hAnsi="Arial" w:cs="Arial"/>
          <w:sz w:val="22"/>
          <w:szCs w:val="22"/>
        </w:rPr>
        <w:t xml:space="preserve"> </w:t>
      </w:r>
      <w:r>
        <w:rPr>
          <w:rFonts w:ascii="Arial" w:eastAsia="Arial" w:hAnsi="Arial" w:cs="Arial"/>
          <w:b/>
          <w:sz w:val="22"/>
          <w:szCs w:val="22"/>
        </w:rPr>
        <w:t>Santuario 2105</w:t>
      </w:r>
      <w:r>
        <w:rPr>
          <w:rFonts w:ascii="Arial" w:eastAsia="Arial" w:hAnsi="Arial" w:cs="Arial"/>
          <w:sz w:val="22"/>
          <w:szCs w:val="22"/>
        </w:rPr>
        <w:t xml:space="preserve"> (in uscita per </w:t>
      </w:r>
      <w:proofErr w:type="spellStart"/>
      <w:proofErr w:type="gramStart"/>
      <w:r>
        <w:rPr>
          <w:rFonts w:ascii="Arial" w:eastAsia="Arial" w:hAnsi="Arial" w:cs="Arial"/>
          <w:sz w:val="22"/>
          <w:szCs w:val="22"/>
        </w:rPr>
        <w:t>BeccoGiallo</w:t>
      </w:r>
      <w:proofErr w:type="spellEnd"/>
      <w:proofErr w:type="gramEnd"/>
      <w:r>
        <w:rPr>
          <w:rFonts w:ascii="Arial" w:eastAsia="Arial" w:hAnsi="Arial" w:cs="Arial"/>
          <w:sz w:val="22"/>
          <w:szCs w:val="22"/>
        </w:rPr>
        <w:t xml:space="preserve"> editore il 4 novembre). Insieme allo sceneggiatore Alex Crippa e al disegnatore </w:t>
      </w:r>
      <w:proofErr w:type="spellStart"/>
      <w:r>
        <w:rPr>
          <w:rFonts w:ascii="Arial" w:eastAsia="Arial" w:hAnsi="Arial" w:cs="Arial"/>
          <w:sz w:val="22"/>
          <w:szCs w:val="22"/>
        </w:rPr>
        <w:t>Prenzy</w:t>
      </w:r>
      <w:proofErr w:type="spellEnd"/>
      <w:r>
        <w:rPr>
          <w:rFonts w:ascii="Arial" w:eastAsia="Arial" w:hAnsi="Arial" w:cs="Arial"/>
          <w:sz w:val="22"/>
          <w:szCs w:val="22"/>
        </w:rPr>
        <w:t xml:space="preserve">, ci accompagneranno all'interno della storia di Santuario 2105, un futuro distopico alla </w:t>
      </w:r>
      <w:proofErr w:type="spellStart"/>
      <w:r>
        <w:rPr>
          <w:rFonts w:ascii="Arial" w:eastAsia="Arial" w:hAnsi="Arial" w:cs="Arial"/>
          <w:sz w:val="22"/>
          <w:szCs w:val="22"/>
        </w:rPr>
        <w:t>Mad</w:t>
      </w:r>
      <w:proofErr w:type="spellEnd"/>
      <w:r>
        <w:rPr>
          <w:rFonts w:ascii="Arial" w:eastAsia="Arial" w:hAnsi="Arial" w:cs="Arial"/>
          <w:sz w:val="22"/>
          <w:szCs w:val="22"/>
        </w:rPr>
        <w:t xml:space="preserve"> Max dove un killer violento e solitario si ritrova a fuggire da creature mostruose, una narrazione per immagini che rievoca i concetti, le tematiche e le atmosfere della poetica di </w:t>
      </w:r>
      <w:proofErr w:type="spellStart"/>
      <w:r>
        <w:rPr>
          <w:rFonts w:ascii="Arial" w:eastAsia="Arial" w:hAnsi="Arial" w:cs="Arial"/>
          <w:sz w:val="22"/>
          <w:szCs w:val="22"/>
        </w:rPr>
        <w:t>Ensi</w:t>
      </w:r>
      <w:proofErr w:type="spellEnd"/>
      <w:r>
        <w:rPr>
          <w:rFonts w:ascii="Arial" w:eastAsia="Arial" w:hAnsi="Arial" w:cs="Arial"/>
          <w:sz w:val="22"/>
          <w:szCs w:val="22"/>
        </w:rPr>
        <w:t>. Seguirà una performance musicale del rapper che per l’occasione presenterà un suo nuovo singolo e si esibirà in brani dell’</w:t>
      </w:r>
      <w:proofErr w:type="spellStart"/>
      <w:r>
        <w:rPr>
          <w:rFonts w:ascii="Arial" w:eastAsia="Arial" w:hAnsi="Arial" w:cs="Arial"/>
          <w:sz w:val="22"/>
          <w:szCs w:val="22"/>
        </w:rPr>
        <w:t>ep</w:t>
      </w:r>
      <w:proofErr w:type="spellEnd"/>
      <w:r>
        <w:rPr>
          <w:rFonts w:ascii="Arial" w:eastAsia="Arial" w:hAnsi="Arial" w:cs="Arial"/>
          <w:sz w:val="22"/>
          <w:szCs w:val="22"/>
        </w:rPr>
        <w:t xml:space="preserve"> ‘Oggi’ da cui il fumetto trae ispirazione, con un momento dedicato al suo marchio di fabbrica: il </w:t>
      </w:r>
      <w:r>
        <w:rPr>
          <w:rFonts w:ascii="Arial" w:eastAsia="Arial" w:hAnsi="Arial" w:cs="Arial"/>
          <w:b/>
          <w:sz w:val="22"/>
          <w:szCs w:val="22"/>
        </w:rPr>
        <w:t>freestyle</w:t>
      </w:r>
      <w:r>
        <w:rPr>
          <w:rFonts w:ascii="Arial" w:eastAsia="Arial" w:hAnsi="Arial" w:cs="Arial"/>
          <w:sz w:val="22"/>
          <w:szCs w:val="22"/>
        </w:rPr>
        <w:t>.</w:t>
      </w:r>
    </w:p>
    <w:p w14:paraId="732E29CA" w14:textId="77777777" w:rsidR="00F259A2" w:rsidRDefault="00F259A2">
      <w:pPr>
        <w:jc w:val="both"/>
        <w:rPr>
          <w:rFonts w:ascii="Arial" w:eastAsia="Arial" w:hAnsi="Arial" w:cs="Arial"/>
          <w:sz w:val="16"/>
          <w:szCs w:val="16"/>
        </w:rPr>
      </w:pPr>
    </w:p>
    <w:p w14:paraId="1CB12D1E" w14:textId="77777777" w:rsidR="00F259A2" w:rsidRDefault="00043AEF">
      <w:pPr>
        <w:jc w:val="both"/>
        <w:rPr>
          <w:rFonts w:ascii="Arial" w:eastAsia="Arial" w:hAnsi="Arial" w:cs="Arial"/>
          <w:b/>
          <w:sz w:val="22"/>
          <w:szCs w:val="22"/>
        </w:rPr>
      </w:pPr>
      <w:r>
        <w:rPr>
          <w:rFonts w:ascii="Arial" w:eastAsia="Arial" w:hAnsi="Arial" w:cs="Arial"/>
          <w:b/>
          <w:sz w:val="22"/>
          <w:szCs w:val="22"/>
        </w:rPr>
        <w:t xml:space="preserve">Feltrinelli - </w:t>
      </w:r>
      <w:proofErr w:type="spellStart"/>
      <w:r>
        <w:rPr>
          <w:rFonts w:ascii="Arial" w:eastAsia="Arial" w:hAnsi="Arial" w:cs="Arial"/>
          <w:b/>
          <w:sz w:val="22"/>
          <w:szCs w:val="22"/>
        </w:rPr>
        <w:t>Sio</w:t>
      </w:r>
      <w:proofErr w:type="spellEnd"/>
    </w:p>
    <w:p w14:paraId="541C9BDC"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Oltre ai già annunciati eventi con Leo Ortolani e </w:t>
      </w:r>
      <w:proofErr w:type="spellStart"/>
      <w:r>
        <w:rPr>
          <w:rFonts w:ascii="Arial" w:eastAsia="Arial" w:hAnsi="Arial" w:cs="Arial"/>
          <w:sz w:val="22"/>
          <w:szCs w:val="22"/>
        </w:rPr>
        <w:t>Fumettibrutti</w:t>
      </w:r>
      <w:proofErr w:type="spellEnd"/>
      <w:r>
        <w:rPr>
          <w:rFonts w:ascii="Arial" w:eastAsia="Arial" w:hAnsi="Arial" w:cs="Arial"/>
          <w:sz w:val="22"/>
          <w:szCs w:val="22"/>
        </w:rPr>
        <w:t xml:space="preserve"> con </w:t>
      </w:r>
      <w:proofErr w:type="spellStart"/>
      <w:r>
        <w:rPr>
          <w:rFonts w:ascii="Arial" w:eastAsia="Arial" w:hAnsi="Arial" w:cs="Arial"/>
          <w:sz w:val="22"/>
          <w:szCs w:val="22"/>
        </w:rPr>
        <w:t>RichardHTT</w:t>
      </w:r>
      <w:proofErr w:type="spellEnd"/>
      <w:r>
        <w:rPr>
          <w:rFonts w:ascii="Arial" w:eastAsia="Arial" w:hAnsi="Arial" w:cs="Arial"/>
          <w:sz w:val="22"/>
          <w:szCs w:val="22"/>
        </w:rPr>
        <w:t xml:space="preserve"> e </w:t>
      </w:r>
      <w:proofErr w:type="spellStart"/>
      <w:r>
        <w:rPr>
          <w:rFonts w:ascii="Arial" w:eastAsia="Arial" w:hAnsi="Arial" w:cs="Arial"/>
          <w:sz w:val="22"/>
          <w:szCs w:val="22"/>
        </w:rPr>
        <w:t>Quasirosso</w:t>
      </w:r>
      <w:proofErr w:type="spellEnd"/>
      <w:r>
        <w:rPr>
          <w:rFonts w:ascii="Arial" w:eastAsia="Arial" w:hAnsi="Arial" w:cs="Arial"/>
          <w:sz w:val="22"/>
          <w:szCs w:val="22"/>
        </w:rPr>
        <w:t xml:space="preserve">, </w:t>
      </w:r>
      <w:r>
        <w:rPr>
          <w:rFonts w:ascii="Arial" w:eastAsia="Arial" w:hAnsi="Arial" w:cs="Arial"/>
          <w:b/>
          <w:sz w:val="22"/>
          <w:szCs w:val="22"/>
        </w:rPr>
        <w:t>Feltrinelli Comics</w:t>
      </w:r>
      <w:r>
        <w:rPr>
          <w:rFonts w:ascii="Arial" w:eastAsia="Arial" w:hAnsi="Arial" w:cs="Arial"/>
          <w:sz w:val="22"/>
          <w:szCs w:val="22"/>
        </w:rPr>
        <w:t xml:space="preserve"> porta in anteprima solo a Lucca Comics &amp; Games il nuovo libro di </w:t>
      </w:r>
      <w:proofErr w:type="spellStart"/>
      <w:r>
        <w:rPr>
          <w:rFonts w:ascii="Arial" w:eastAsia="Arial" w:hAnsi="Arial" w:cs="Arial"/>
          <w:b/>
          <w:sz w:val="22"/>
          <w:szCs w:val="22"/>
        </w:rPr>
        <w:t>Sio</w:t>
      </w:r>
      <w:proofErr w:type="spellEnd"/>
      <w:r>
        <w:rPr>
          <w:rFonts w:ascii="Arial" w:eastAsia="Arial" w:hAnsi="Arial" w:cs="Arial"/>
          <w:sz w:val="22"/>
          <w:szCs w:val="22"/>
        </w:rPr>
        <w:t xml:space="preserve">, che arriverà in libreria il 25 novembre: </w:t>
      </w:r>
      <w:r>
        <w:rPr>
          <w:rFonts w:ascii="Arial" w:eastAsia="Arial" w:hAnsi="Arial" w:cs="Arial"/>
          <w:i/>
          <w:sz w:val="22"/>
          <w:szCs w:val="22"/>
        </w:rPr>
        <w:t>La bambina che voleva diventare un sasso</w:t>
      </w:r>
      <w:r>
        <w:rPr>
          <w:rFonts w:ascii="Arial" w:eastAsia="Arial" w:hAnsi="Arial" w:cs="Arial"/>
          <w:sz w:val="22"/>
          <w:szCs w:val="22"/>
        </w:rPr>
        <w:t>.</w:t>
      </w:r>
    </w:p>
    <w:p w14:paraId="68942298" w14:textId="77777777" w:rsidR="00F259A2" w:rsidRDefault="00043AEF">
      <w:pPr>
        <w:jc w:val="both"/>
        <w:rPr>
          <w:rFonts w:ascii="Arial" w:eastAsia="Arial" w:hAnsi="Arial" w:cs="Arial"/>
          <w:sz w:val="22"/>
          <w:szCs w:val="22"/>
        </w:rPr>
      </w:pPr>
      <w:r>
        <w:rPr>
          <w:rFonts w:ascii="Arial" w:eastAsia="Arial" w:hAnsi="Arial" w:cs="Arial"/>
          <w:sz w:val="22"/>
          <w:szCs w:val="22"/>
        </w:rPr>
        <w:t>Questa è la storia di una bambina in gamba, ma così in gamba che tutti sognavano grandi cose per lei. Il suo sogno, però, era ancora più grande: diventare un sasso!</w:t>
      </w:r>
    </w:p>
    <w:p w14:paraId="1600174F" w14:textId="77777777" w:rsidR="00F259A2" w:rsidRDefault="00F259A2">
      <w:pPr>
        <w:jc w:val="both"/>
        <w:rPr>
          <w:rFonts w:ascii="Arial" w:eastAsia="Arial" w:hAnsi="Arial" w:cs="Arial"/>
          <w:sz w:val="16"/>
          <w:szCs w:val="16"/>
        </w:rPr>
      </w:pPr>
    </w:p>
    <w:p w14:paraId="1C8AEF5E" w14:textId="77777777" w:rsidR="00F259A2" w:rsidRDefault="00043AEF">
      <w:pPr>
        <w:jc w:val="both"/>
        <w:rPr>
          <w:rFonts w:ascii="Arial" w:eastAsia="Arial" w:hAnsi="Arial" w:cs="Arial"/>
          <w:sz w:val="22"/>
          <w:szCs w:val="22"/>
        </w:rPr>
      </w:pPr>
      <w:r>
        <w:rPr>
          <w:rFonts w:ascii="Arial" w:eastAsia="Arial" w:hAnsi="Arial" w:cs="Arial"/>
          <w:b/>
          <w:sz w:val="22"/>
          <w:szCs w:val="22"/>
        </w:rPr>
        <w:t xml:space="preserve">Edizioni BD e J-Pop </w:t>
      </w:r>
    </w:p>
    <w:p w14:paraId="190DAF6F"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JPOP Manga tornerà con il suo catalogo manga sempre più ampio guidato dal best seller </w:t>
      </w:r>
      <w:r>
        <w:rPr>
          <w:rFonts w:ascii="Arial" w:eastAsia="Arial" w:hAnsi="Arial" w:cs="Arial"/>
          <w:b/>
          <w:sz w:val="22"/>
          <w:szCs w:val="22"/>
        </w:rPr>
        <w:t xml:space="preserve">Tokyo </w:t>
      </w:r>
      <w:proofErr w:type="spellStart"/>
      <w:r>
        <w:rPr>
          <w:rFonts w:ascii="Arial" w:eastAsia="Arial" w:hAnsi="Arial" w:cs="Arial"/>
          <w:b/>
          <w:sz w:val="22"/>
          <w:szCs w:val="22"/>
        </w:rPr>
        <w:t>Revengers</w:t>
      </w:r>
      <w:proofErr w:type="spellEnd"/>
      <w:r>
        <w:rPr>
          <w:rFonts w:ascii="Arial" w:eastAsia="Arial" w:hAnsi="Arial" w:cs="Arial"/>
          <w:sz w:val="22"/>
          <w:szCs w:val="22"/>
        </w:rPr>
        <w:t xml:space="preserve"> e con la presentazione di novità importanti come BJ Alex, </w:t>
      </w:r>
      <w:proofErr w:type="spellStart"/>
      <w:r>
        <w:rPr>
          <w:rFonts w:ascii="Arial" w:eastAsia="Arial" w:hAnsi="Arial" w:cs="Arial"/>
          <w:sz w:val="22"/>
          <w:szCs w:val="22"/>
        </w:rPr>
        <w:t>Frieren</w:t>
      </w:r>
      <w:proofErr w:type="spellEnd"/>
      <w:r>
        <w:rPr>
          <w:rFonts w:ascii="Arial" w:eastAsia="Arial" w:hAnsi="Arial" w:cs="Arial"/>
          <w:sz w:val="22"/>
          <w:szCs w:val="22"/>
        </w:rPr>
        <w:t xml:space="preserve"> e </w:t>
      </w:r>
      <w:proofErr w:type="spellStart"/>
      <w:r>
        <w:rPr>
          <w:rFonts w:ascii="Arial" w:eastAsia="Arial" w:hAnsi="Arial" w:cs="Arial"/>
          <w:sz w:val="22"/>
          <w:szCs w:val="22"/>
        </w:rPr>
        <w:t>Nagatoro</w:t>
      </w:r>
      <w:proofErr w:type="spellEnd"/>
      <w:r>
        <w:rPr>
          <w:rFonts w:ascii="Arial" w:eastAsia="Arial" w:hAnsi="Arial" w:cs="Arial"/>
          <w:sz w:val="22"/>
          <w:szCs w:val="22"/>
        </w:rPr>
        <w:t>.</w:t>
      </w:r>
    </w:p>
    <w:p w14:paraId="3D0FF756"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Edizioni BD avrà una serie di importanti novità accompagnate da autori come Guido </w:t>
      </w:r>
      <w:proofErr w:type="spellStart"/>
      <w:r>
        <w:rPr>
          <w:rFonts w:ascii="Arial" w:eastAsia="Arial" w:hAnsi="Arial" w:cs="Arial"/>
          <w:sz w:val="22"/>
          <w:szCs w:val="22"/>
        </w:rPr>
        <w:t>Brualdi</w:t>
      </w:r>
      <w:proofErr w:type="spellEnd"/>
      <w:r>
        <w:rPr>
          <w:rFonts w:ascii="Arial" w:eastAsia="Arial" w:hAnsi="Arial" w:cs="Arial"/>
          <w:sz w:val="22"/>
          <w:szCs w:val="22"/>
        </w:rPr>
        <w:t xml:space="preserve">, Simone Di Meo, Daniele Di Nicuolo, Leila </w:t>
      </w:r>
      <w:proofErr w:type="spellStart"/>
      <w:r>
        <w:rPr>
          <w:rFonts w:ascii="Arial" w:eastAsia="Arial" w:hAnsi="Arial" w:cs="Arial"/>
          <w:sz w:val="22"/>
          <w:szCs w:val="22"/>
        </w:rPr>
        <w:t>Leiz</w:t>
      </w:r>
      <w:proofErr w:type="spellEnd"/>
      <w:r>
        <w:rPr>
          <w:rFonts w:ascii="Arial" w:eastAsia="Arial" w:hAnsi="Arial" w:cs="Arial"/>
          <w:sz w:val="22"/>
          <w:szCs w:val="22"/>
        </w:rPr>
        <w:t xml:space="preserve">, Roberto Recchioni, Alessandro </w:t>
      </w:r>
      <w:proofErr w:type="spellStart"/>
      <w:r>
        <w:rPr>
          <w:rFonts w:ascii="Arial" w:eastAsia="Arial" w:hAnsi="Arial" w:cs="Arial"/>
          <w:sz w:val="22"/>
          <w:szCs w:val="22"/>
        </w:rPr>
        <w:t>Ripane</w:t>
      </w:r>
      <w:proofErr w:type="spellEnd"/>
      <w:r>
        <w:rPr>
          <w:rFonts w:ascii="Arial" w:eastAsia="Arial" w:hAnsi="Arial" w:cs="Arial"/>
          <w:sz w:val="22"/>
          <w:szCs w:val="22"/>
        </w:rPr>
        <w:t xml:space="preserve"> e altri ancora.</w:t>
      </w:r>
    </w:p>
    <w:p w14:paraId="2890790F" w14:textId="77777777" w:rsidR="00F259A2" w:rsidRDefault="00043AEF">
      <w:pPr>
        <w:jc w:val="both"/>
        <w:rPr>
          <w:rFonts w:ascii="Arial" w:eastAsia="Arial" w:hAnsi="Arial" w:cs="Arial"/>
          <w:sz w:val="22"/>
          <w:szCs w:val="22"/>
        </w:rPr>
      </w:pPr>
      <w:proofErr w:type="spellStart"/>
      <w:r>
        <w:rPr>
          <w:rFonts w:ascii="Arial" w:eastAsia="Arial" w:hAnsi="Arial" w:cs="Arial"/>
          <w:sz w:val="22"/>
          <w:szCs w:val="22"/>
        </w:rPr>
        <w:t>TacoToon</w:t>
      </w:r>
      <w:proofErr w:type="spellEnd"/>
      <w:r>
        <w:rPr>
          <w:rFonts w:ascii="Arial" w:eastAsia="Arial" w:hAnsi="Arial" w:cs="Arial"/>
          <w:sz w:val="22"/>
          <w:szCs w:val="22"/>
        </w:rPr>
        <w:t xml:space="preserve">, il nuovo editore di </w:t>
      </w:r>
      <w:proofErr w:type="spellStart"/>
      <w:r>
        <w:rPr>
          <w:rFonts w:ascii="Arial" w:eastAsia="Arial" w:hAnsi="Arial" w:cs="Arial"/>
          <w:sz w:val="22"/>
          <w:szCs w:val="22"/>
        </w:rPr>
        <w:t>webcomics</w:t>
      </w:r>
      <w:proofErr w:type="spellEnd"/>
      <w:r>
        <w:rPr>
          <w:rFonts w:ascii="Arial" w:eastAsia="Arial" w:hAnsi="Arial" w:cs="Arial"/>
          <w:sz w:val="22"/>
          <w:szCs w:val="22"/>
        </w:rPr>
        <w:t>, farà il suo debutto a Lucca in grande stile, con oltre 30 autori ospiti e la possibilità di proporre i propri lavori alla redazione.</w:t>
      </w:r>
    </w:p>
    <w:p w14:paraId="4980ED9F" w14:textId="77777777" w:rsidR="00F259A2" w:rsidRDefault="00F259A2">
      <w:pPr>
        <w:jc w:val="both"/>
        <w:rPr>
          <w:rFonts w:ascii="Arial" w:eastAsia="Arial" w:hAnsi="Arial" w:cs="Arial"/>
          <w:sz w:val="10"/>
          <w:szCs w:val="10"/>
        </w:rPr>
      </w:pPr>
    </w:p>
    <w:p w14:paraId="264C07E1" w14:textId="77777777" w:rsidR="00CA24B3" w:rsidRDefault="00CA24B3">
      <w:pPr>
        <w:jc w:val="both"/>
        <w:rPr>
          <w:rFonts w:ascii="Arial" w:eastAsia="Arial" w:hAnsi="Arial" w:cs="Arial"/>
          <w:sz w:val="22"/>
          <w:szCs w:val="22"/>
        </w:rPr>
      </w:pPr>
    </w:p>
    <w:p w14:paraId="7228B6F0" w14:textId="073F6681" w:rsidR="00F259A2" w:rsidRDefault="00043AEF">
      <w:pPr>
        <w:jc w:val="both"/>
        <w:rPr>
          <w:rFonts w:ascii="Arial" w:eastAsia="Arial" w:hAnsi="Arial" w:cs="Arial"/>
          <w:sz w:val="22"/>
          <w:szCs w:val="22"/>
        </w:rPr>
      </w:pPr>
      <w:r>
        <w:rPr>
          <w:rFonts w:ascii="Arial" w:eastAsia="Arial" w:hAnsi="Arial" w:cs="Arial"/>
          <w:sz w:val="22"/>
          <w:szCs w:val="22"/>
        </w:rPr>
        <w:lastRenderedPageBreak/>
        <w:t>I principali eventi:</w:t>
      </w:r>
    </w:p>
    <w:p w14:paraId="1EFF0EA6" w14:textId="77777777" w:rsidR="00F259A2" w:rsidRPr="00CA24B3" w:rsidRDefault="00043AEF" w:rsidP="00CA24B3">
      <w:pPr>
        <w:pStyle w:val="Paragrafoelenco"/>
        <w:numPr>
          <w:ilvl w:val="0"/>
          <w:numId w:val="3"/>
        </w:numPr>
        <w:ind w:left="284" w:hanging="284"/>
        <w:jc w:val="both"/>
        <w:rPr>
          <w:rFonts w:ascii="Arial" w:eastAsia="Arial" w:hAnsi="Arial" w:cs="Arial"/>
          <w:spacing w:val="-4"/>
          <w:sz w:val="22"/>
          <w:szCs w:val="22"/>
        </w:rPr>
      </w:pPr>
      <w:r w:rsidRPr="00CA24B3">
        <w:rPr>
          <w:rFonts w:ascii="Arial" w:eastAsia="Arial" w:hAnsi="Arial" w:cs="Arial"/>
          <w:spacing w:val="-4"/>
          <w:sz w:val="22"/>
          <w:szCs w:val="22"/>
        </w:rPr>
        <w:t xml:space="preserve">il ritorno del tradizionale </w:t>
      </w:r>
      <w:r w:rsidRPr="00CA24B3">
        <w:rPr>
          <w:rFonts w:ascii="Arial" w:eastAsia="Arial" w:hAnsi="Arial" w:cs="Arial"/>
          <w:b/>
          <w:spacing w:val="-4"/>
          <w:sz w:val="22"/>
          <w:szCs w:val="22"/>
        </w:rPr>
        <w:t xml:space="preserve">J-POP SHOW </w:t>
      </w:r>
      <w:r w:rsidRPr="00CA24B3">
        <w:rPr>
          <w:rFonts w:ascii="Arial" w:eastAsia="Arial" w:hAnsi="Arial" w:cs="Arial"/>
          <w:spacing w:val="-4"/>
          <w:sz w:val="22"/>
          <w:szCs w:val="22"/>
        </w:rPr>
        <w:t>- Domenica 31 ottobre alle 17:00, Auditorium San Francesco. L'appuntamento atteso con trepidazione da tutti i lettori di manga, per poter conoscere in anticipo gli annunci più importanti del palinsesto 2022.</w:t>
      </w:r>
    </w:p>
    <w:p w14:paraId="39E1BAB7" w14:textId="39BC0311" w:rsidR="00F259A2" w:rsidRPr="00CA24B3" w:rsidRDefault="00043AEF" w:rsidP="00CA24B3">
      <w:pPr>
        <w:pStyle w:val="Paragrafoelenco"/>
        <w:numPr>
          <w:ilvl w:val="0"/>
          <w:numId w:val="3"/>
        </w:numPr>
        <w:ind w:left="284" w:hanging="284"/>
        <w:jc w:val="both"/>
        <w:rPr>
          <w:rFonts w:ascii="Arial" w:eastAsia="Arial" w:hAnsi="Arial" w:cs="Arial"/>
          <w:spacing w:val="-4"/>
          <w:sz w:val="22"/>
          <w:szCs w:val="22"/>
        </w:rPr>
      </w:pPr>
      <w:r w:rsidRPr="00CA24B3">
        <w:rPr>
          <w:rFonts w:ascii="Arial" w:eastAsia="Arial" w:hAnsi="Arial" w:cs="Arial"/>
          <w:b/>
          <w:spacing w:val="-4"/>
          <w:sz w:val="22"/>
          <w:szCs w:val="22"/>
        </w:rPr>
        <w:t xml:space="preserve">Manga </w:t>
      </w:r>
      <w:proofErr w:type="spellStart"/>
      <w:r w:rsidRPr="00CA24B3">
        <w:rPr>
          <w:rFonts w:ascii="Arial" w:eastAsia="Arial" w:hAnsi="Arial" w:cs="Arial"/>
          <w:b/>
          <w:spacing w:val="-4"/>
          <w:sz w:val="22"/>
          <w:szCs w:val="22"/>
        </w:rPr>
        <w:t>Unlimited</w:t>
      </w:r>
      <w:proofErr w:type="spellEnd"/>
      <w:r w:rsidRPr="00CA24B3">
        <w:rPr>
          <w:rFonts w:ascii="Arial" w:eastAsia="Arial" w:hAnsi="Arial" w:cs="Arial"/>
          <w:b/>
          <w:spacing w:val="-4"/>
          <w:sz w:val="22"/>
          <w:szCs w:val="22"/>
        </w:rPr>
        <w:t xml:space="preserve"> </w:t>
      </w:r>
      <w:r w:rsidRPr="00CA24B3">
        <w:rPr>
          <w:rFonts w:ascii="Arial" w:eastAsia="Arial" w:hAnsi="Arial" w:cs="Arial"/>
          <w:spacing w:val="-4"/>
          <w:sz w:val="22"/>
          <w:szCs w:val="22"/>
        </w:rPr>
        <w:t>- Lunedì 1</w:t>
      </w:r>
      <w:r w:rsidR="00CA24B3" w:rsidRPr="00CA24B3">
        <w:rPr>
          <w:rFonts w:ascii="Arial" w:eastAsia="Arial" w:hAnsi="Arial" w:cs="Arial"/>
          <w:spacing w:val="-4"/>
          <w:sz w:val="22"/>
          <w:szCs w:val="22"/>
        </w:rPr>
        <w:t>°</w:t>
      </w:r>
      <w:r w:rsidRPr="00CA24B3">
        <w:rPr>
          <w:rFonts w:ascii="Arial" w:eastAsia="Arial" w:hAnsi="Arial" w:cs="Arial"/>
          <w:spacing w:val="-4"/>
          <w:sz w:val="22"/>
          <w:szCs w:val="22"/>
        </w:rPr>
        <w:t xml:space="preserve"> novembre alle 14:00, Teatro del Giglio. Il </w:t>
      </w:r>
      <w:r w:rsidRPr="00CA24B3">
        <w:rPr>
          <w:rFonts w:ascii="Arial" w:eastAsia="Arial" w:hAnsi="Arial" w:cs="Arial"/>
          <w:b/>
          <w:spacing w:val="-4"/>
          <w:sz w:val="22"/>
          <w:szCs w:val="22"/>
        </w:rPr>
        <w:t xml:space="preserve">grande panel </w:t>
      </w:r>
      <w:r w:rsidRPr="00CA24B3">
        <w:rPr>
          <w:rFonts w:ascii="Arial" w:eastAsia="Arial" w:hAnsi="Arial" w:cs="Arial"/>
          <w:spacing w:val="-4"/>
          <w:sz w:val="22"/>
          <w:szCs w:val="22"/>
        </w:rPr>
        <w:t xml:space="preserve">per discutere di come il manga ha conquistato il </w:t>
      </w:r>
      <w:proofErr w:type="gramStart"/>
      <w:r w:rsidRPr="00CA24B3">
        <w:rPr>
          <w:rFonts w:ascii="Arial" w:eastAsia="Arial" w:hAnsi="Arial" w:cs="Arial"/>
          <w:spacing w:val="-4"/>
          <w:sz w:val="22"/>
          <w:szCs w:val="22"/>
        </w:rPr>
        <w:t>mondo</w:t>
      </w:r>
      <w:proofErr w:type="gramEnd"/>
      <w:r w:rsidRPr="00CA24B3">
        <w:rPr>
          <w:rFonts w:ascii="Arial" w:eastAsia="Arial" w:hAnsi="Arial" w:cs="Arial"/>
          <w:spacing w:val="-4"/>
          <w:sz w:val="22"/>
          <w:szCs w:val="22"/>
        </w:rPr>
        <w:t xml:space="preserve"> </w:t>
      </w:r>
      <w:r w:rsidRPr="00CA24B3">
        <w:rPr>
          <w:rFonts w:ascii="Arial" w:eastAsia="Arial" w:hAnsi="Arial" w:cs="Arial"/>
          <w:i/>
          <w:iCs/>
          <w:spacing w:val="-4"/>
          <w:sz w:val="22"/>
          <w:szCs w:val="22"/>
        </w:rPr>
        <w:t xml:space="preserve">Mai prima d'ora la cultura pop è stata così permeata di passione </w:t>
      </w:r>
      <w:proofErr w:type="spellStart"/>
      <w:r w:rsidRPr="00CA24B3">
        <w:rPr>
          <w:rFonts w:ascii="Arial" w:eastAsia="Arial" w:hAnsi="Arial" w:cs="Arial"/>
          <w:i/>
          <w:iCs/>
          <w:spacing w:val="-4"/>
          <w:sz w:val="22"/>
          <w:szCs w:val="22"/>
        </w:rPr>
        <w:t>otaku</w:t>
      </w:r>
      <w:proofErr w:type="spellEnd"/>
      <w:r w:rsidRPr="00CA24B3">
        <w:rPr>
          <w:rFonts w:ascii="Arial" w:eastAsia="Arial" w:hAnsi="Arial" w:cs="Arial"/>
          <w:spacing w:val="-4"/>
          <w:sz w:val="22"/>
          <w:szCs w:val="22"/>
        </w:rPr>
        <w:t xml:space="preserve">. Ne analizzano e discutono radici e contesto: Alessandro Falciatore, Beatrice Lorenzi, Dario Moccia, Domenico </w:t>
      </w:r>
      <w:proofErr w:type="spellStart"/>
      <w:r w:rsidRPr="00CA24B3">
        <w:rPr>
          <w:rFonts w:ascii="Arial" w:eastAsia="Arial" w:hAnsi="Arial" w:cs="Arial"/>
          <w:spacing w:val="-4"/>
          <w:sz w:val="22"/>
          <w:szCs w:val="22"/>
        </w:rPr>
        <w:t>Guastafierro</w:t>
      </w:r>
      <w:proofErr w:type="spellEnd"/>
      <w:r w:rsidRPr="00CA24B3">
        <w:rPr>
          <w:rFonts w:ascii="Arial" w:eastAsia="Arial" w:hAnsi="Arial" w:cs="Arial"/>
          <w:spacing w:val="-4"/>
          <w:sz w:val="22"/>
          <w:szCs w:val="22"/>
        </w:rPr>
        <w:t xml:space="preserve">, Laura Di Molfetta, Maurizio Iorio. Anima e provoca Roberto Recchioni. Powered by Manga </w:t>
      </w:r>
      <w:proofErr w:type="spellStart"/>
      <w:r w:rsidRPr="00CA24B3">
        <w:rPr>
          <w:rFonts w:ascii="Arial" w:eastAsia="Arial" w:hAnsi="Arial" w:cs="Arial"/>
          <w:spacing w:val="-4"/>
          <w:sz w:val="22"/>
          <w:szCs w:val="22"/>
        </w:rPr>
        <w:t>Heroes</w:t>
      </w:r>
      <w:proofErr w:type="spellEnd"/>
      <w:r w:rsidRPr="00CA24B3">
        <w:rPr>
          <w:rFonts w:ascii="Arial" w:eastAsia="Arial" w:hAnsi="Arial" w:cs="Arial"/>
          <w:spacing w:val="-4"/>
          <w:sz w:val="22"/>
          <w:szCs w:val="22"/>
        </w:rPr>
        <w:t>, l'evento esperienza in Fabbrica del Vapore, a Milano.</w:t>
      </w:r>
    </w:p>
    <w:p w14:paraId="23C4D21A" w14:textId="77777777" w:rsidR="00F259A2" w:rsidRPr="00CA24B3" w:rsidRDefault="00043AEF" w:rsidP="00CA24B3">
      <w:pPr>
        <w:pStyle w:val="Paragrafoelenco"/>
        <w:numPr>
          <w:ilvl w:val="0"/>
          <w:numId w:val="3"/>
        </w:numPr>
        <w:ind w:left="284" w:hanging="284"/>
        <w:jc w:val="both"/>
        <w:rPr>
          <w:rFonts w:ascii="Arial" w:eastAsia="Arial" w:hAnsi="Arial" w:cs="Arial"/>
          <w:spacing w:val="-4"/>
          <w:sz w:val="22"/>
          <w:szCs w:val="22"/>
        </w:rPr>
      </w:pPr>
      <w:r w:rsidRPr="00CA24B3">
        <w:rPr>
          <w:rFonts w:ascii="Arial" w:eastAsia="Arial" w:hAnsi="Arial" w:cs="Arial"/>
          <w:b/>
          <w:spacing w:val="-4"/>
          <w:sz w:val="22"/>
          <w:szCs w:val="22"/>
        </w:rPr>
        <w:t xml:space="preserve">Digital </w:t>
      </w:r>
      <w:proofErr w:type="spellStart"/>
      <w:r w:rsidRPr="00CA24B3">
        <w:rPr>
          <w:rFonts w:ascii="Arial" w:eastAsia="Arial" w:hAnsi="Arial" w:cs="Arial"/>
          <w:b/>
          <w:spacing w:val="-4"/>
          <w:sz w:val="22"/>
          <w:szCs w:val="22"/>
        </w:rPr>
        <w:t>masterclass</w:t>
      </w:r>
      <w:proofErr w:type="spellEnd"/>
      <w:r w:rsidRPr="00CA24B3">
        <w:rPr>
          <w:rFonts w:ascii="Arial" w:eastAsia="Arial" w:hAnsi="Arial" w:cs="Arial"/>
          <w:spacing w:val="-4"/>
          <w:sz w:val="22"/>
          <w:szCs w:val="22"/>
        </w:rPr>
        <w:t>, a cura di Simone Di Meo - Sabato 30 ottobre alle 13:00, Auditorium San Giovanni</w:t>
      </w:r>
    </w:p>
    <w:p w14:paraId="50BCFE32" w14:textId="77777777" w:rsidR="00F259A2" w:rsidRPr="00CA24B3" w:rsidRDefault="00043AEF" w:rsidP="00CA24B3">
      <w:pPr>
        <w:pStyle w:val="Paragrafoelenco"/>
        <w:numPr>
          <w:ilvl w:val="0"/>
          <w:numId w:val="3"/>
        </w:numPr>
        <w:ind w:left="284" w:hanging="284"/>
        <w:jc w:val="both"/>
        <w:rPr>
          <w:rFonts w:ascii="Arial" w:eastAsia="Arial" w:hAnsi="Arial" w:cs="Arial"/>
          <w:spacing w:val="-6"/>
          <w:sz w:val="22"/>
          <w:szCs w:val="22"/>
        </w:rPr>
      </w:pPr>
      <w:proofErr w:type="spellStart"/>
      <w:r w:rsidRPr="00CA24B3">
        <w:rPr>
          <w:rFonts w:ascii="Arial" w:eastAsia="Arial" w:hAnsi="Arial" w:cs="Arial"/>
          <w:b/>
          <w:spacing w:val="-6"/>
          <w:sz w:val="22"/>
          <w:szCs w:val="22"/>
        </w:rPr>
        <w:t>Webcomics</w:t>
      </w:r>
      <w:proofErr w:type="spellEnd"/>
      <w:r w:rsidRPr="00CA24B3">
        <w:rPr>
          <w:rFonts w:ascii="Arial" w:eastAsia="Arial" w:hAnsi="Arial" w:cs="Arial"/>
          <w:b/>
          <w:spacing w:val="-6"/>
          <w:sz w:val="22"/>
          <w:szCs w:val="22"/>
        </w:rPr>
        <w:t xml:space="preserve"> </w:t>
      </w:r>
      <w:proofErr w:type="spellStart"/>
      <w:r w:rsidRPr="00CA24B3">
        <w:rPr>
          <w:rFonts w:ascii="Arial" w:eastAsia="Arial" w:hAnsi="Arial" w:cs="Arial"/>
          <w:b/>
          <w:spacing w:val="-6"/>
          <w:sz w:val="22"/>
          <w:szCs w:val="22"/>
        </w:rPr>
        <w:t>Mastercass</w:t>
      </w:r>
      <w:proofErr w:type="spellEnd"/>
      <w:r w:rsidRPr="00CA24B3">
        <w:rPr>
          <w:rFonts w:ascii="Arial" w:eastAsia="Arial" w:hAnsi="Arial" w:cs="Arial"/>
          <w:spacing w:val="-6"/>
          <w:sz w:val="22"/>
          <w:szCs w:val="22"/>
        </w:rPr>
        <w:t xml:space="preserve">, a cura di Laura Romagnoli e Dario </w:t>
      </w:r>
      <w:proofErr w:type="spellStart"/>
      <w:r w:rsidRPr="00CA24B3">
        <w:rPr>
          <w:rFonts w:ascii="Arial" w:eastAsia="Arial" w:hAnsi="Arial" w:cs="Arial"/>
          <w:spacing w:val="-6"/>
          <w:sz w:val="22"/>
          <w:szCs w:val="22"/>
        </w:rPr>
        <w:t>Sicchio</w:t>
      </w:r>
      <w:proofErr w:type="spellEnd"/>
      <w:r w:rsidRPr="00CA24B3">
        <w:rPr>
          <w:rFonts w:ascii="Arial" w:eastAsia="Arial" w:hAnsi="Arial" w:cs="Arial"/>
          <w:spacing w:val="-6"/>
          <w:sz w:val="22"/>
          <w:szCs w:val="22"/>
        </w:rPr>
        <w:t xml:space="preserve"> - Venerdì 29 ottobre alle 16:00, Sala </w:t>
      </w:r>
      <w:proofErr w:type="spellStart"/>
      <w:r w:rsidRPr="00CA24B3">
        <w:rPr>
          <w:rFonts w:ascii="Arial" w:eastAsia="Arial" w:hAnsi="Arial" w:cs="Arial"/>
          <w:spacing w:val="-6"/>
          <w:sz w:val="22"/>
          <w:szCs w:val="22"/>
        </w:rPr>
        <w:t>Tobino</w:t>
      </w:r>
      <w:proofErr w:type="spellEnd"/>
    </w:p>
    <w:p w14:paraId="7D709A54" w14:textId="77777777" w:rsidR="00F259A2" w:rsidRPr="00CA24B3" w:rsidRDefault="00043AEF" w:rsidP="00CA24B3">
      <w:pPr>
        <w:pStyle w:val="Paragrafoelenco"/>
        <w:numPr>
          <w:ilvl w:val="0"/>
          <w:numId w:val="3"/>
        </w:numPr>
        <w:ind w:left="284" w:hanging="284"/>
        <w:jc w:val="both"/>
        <w:rPr>
          <w:rFonts w:ascii="Arial" w:eastAsia="Arial" w:hAnsi="Arial" w:cs="Arial"/>
          <w:spacing w:val="-4"/>
          <w:sz w:val="22"/>
          <w:szCs w:val="22"/>
        </w:rPr>
      </w:pPr>
      <w:r w:rsidRPr="00CA24B3">
        <w:rPr>
          <w:rFonts w:ascii="Arial" w:eastAsia="Arial" w:hAnsi="Arial" w:cs="Arial"/>
          <w:b/>
          <w:spacing w:val="-4"/>
          <w:sz w:val="22"/>
          <w:szCs w:val="22"/>
        </w:rPr>
        <w:t>Proiezioni</w:t>
      </w:r>
      <w:r w:rsidRPr="00CA24B3">
        <w:rPr>
          <w:rFonts w:ascii="Arial" w:eastAsia="Arial" w:hAnsi="Arial" w:cs="Arial"/>
          <w:spacing w:val="-4"/>
          <w:sz w:val="22"/>
          <w:szCs w:val="22"/>
        </w:rPr>
        <w:t xml:space="preserve">, in collaborazione con </w:t>
      </w:r>
      <w:proofErr w:type="spellStart"/>
      <w:r w:rsidRPr="00CA24B3">
        <w:rPr>
          <w:rFonts w:ascii="Arial" w:eastAsia="Arial" w:hAnsi="Arial" w:cs="Arial"/>
          <w:spacing w:val="-4"/>
          <w:sz w:val="22"/>
          <w:szCs w:val="22"/>
        </w:rPr>
        <w:t>Crunchyroll</w:t>
      </w:r>
      <w:proofErr w:type="spellEnd"/>
      <w:r w:rsidRPr="00CA24B3">
        <w:rPr>
          <w:rFonts w:ascii="Arial" w:eastAsia="Arial" w:hAnsi="Arial" w:cs="Arial"/>
          <w:spacing w:val="-4"/>
          <w:sz w:val="22"/>
          <w:szCs w:val="22"/>
        </w:rPr>
        <w:t xml:space="preserve"> e Koch Media/Anime </w:t>
      </w:r>
      <w:proofErr w:type="spellStart"/>
      <w:r w:rsidRPr="00CA24B3">
        <w:rPr>
          <w:rFonts w:ascii="Arial" w:eastAsia="Arial" w:hAnsi="Arial" w:cs="Arial"/>
          <w:spacing w:val="-4"/>
          <w:sz w:val="22"/>
          <w:szCs w:val="22"/>
        </w:rPr>
        <w:t>Factory</w:t>
      </w:r>
      <w:proofErr w:type="spellEnd"/>
      <w:r w:rsidRPr="00CA24B3">
        <w:rPr>
          <w:rFonts w:ascii="Arial" w:eastAsia="Arial" w:hAnsi="Arial" w:cs="Arial"/>
          <w:spacing w:val="-4"/>
          <w:sz w:val="22"/>
          <w:szCs w:val="22"/>
        </w:rPr>
        <w:t xml:space="preserve"> - tutti i giorni presso la sala convegni del Japan Palace, film e serie animate da recuperare e scoprire.</w:t>
      </w:r>
    </w:p>
    <w:p w14:paraId="63DD845F" w14:textId="77777777" w:rsidR="00F259A2" w:rsidRDefault="00F259A2">
      <w:pPr>
        <w:jc w:val="both"/>
        <w:rPr>
          <w:rFonts w:ascii="Arial" w:eastAsia="Arial" w:hAnsi="Arial" w:cs="Arial"/>
          <w:sz w:val="22"/>
          <w:szCs w:val="22"/>
        </w:rPr>
      </w:pPr>
    </w:p>
    <w:p w14:paraId="442C1417" w14:textId="77777777" w:rsidR="00F259A2" w:rsidRDefault="00043AEF">
      <w:pPr>
        <w:jc w:val="both"/>
        <w:rPr>
          <w:rFonts w:ascii="Arial" w:eastAsia="Arial" w:hAnsi="Arial" w:cs="Arial"/>
          <w:b/>
          <w:sz w:val="22"/>
          <w:szCs w:val="22"/>
        </w:rPr>
      </w:pPr>
      <w:proofErr w:type="spellStart"/>
      <w:r>
        <w:rPr>
          <w:rFonts w:ascii="Arial" w:eastAsia="Arial" w:hAnsi="Arial" w:cs="Arial"/>
          <w:b/>
          <w:sz w:val="22"/>
          <w:szCs w:val="22"/>
        </w:rPr>
        <w:t>SaldaPress</w:t>
      </w:r>
      <w:proofErr w:type="spellEnd"/>
    </w:p>
    <w:p w14:paraId="6A0B9F8D"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Oltre al già annunciato Ryan </w:t>
      </w:r>
      <w:proofErr w:type="spellStart"/>
      <w:r>
        <w:rPr>
          <w:rFonts w:ascii="Arial" w:eastAsia="Arial" w:hAnsi="Arial" w:cs="Arial"/>
          <w:sz w:val="22"/>
          <w:szCs w:val="22"/>
        </w:rPr>
        <w:t>Ottley</w:t>
      </w:r>
      <w:proofErr w:type="spellEnd"/>
      <w:r>
        <w:rPr>
          <w:rFonts w:ascii="Arial" w:eastAsia="Arial" w:hAnsi="Arial" w:cs="Arial"/>
          <w:sz w:val="22"/>
          <w:szCs w:val="22"/>
        </w:rPr>
        <w:t xml:space="preserve">, </w:t>
      </w:r>
      <w:proofErr w:type="spellStart"/>
      <w:r>
        <w:rPr>
          <w:rFonts w:ascii="Arial" w:eastAsia="Arial" w:hAnsi="Arial" w:cs="Arial"/>
          <w:sz w:val="22"/>
          <w:szCs w:val="22"/>
        </w:rPr>
        <w:t>saldaPress</w:t>
      </w:r>
      <w:proofErr w:type="spellEnd"/>
      <w:r>
        <w:rPr>
          <w:rFonts w:ascii="Arial" w:eastAsia="Arial" w:hAnsi="Arial" w:cs="Arial"/>
          <w:sz w:val="22"/>
          <w:szCs w:val="22"/>
        </w:rPr>
        <w:t xml:space="preserve"> porta a Lucca anche il disegnatore statunitense </w:t>
      </w:r>
      <w:r>
        <w:rPr>
          <w:rFonts w:ascii="Arial" w:eastAsia="Arial" w:hAnsi="Arial" w:cs="Arial"/>
          <w:b/>
          <w:sz w:val="22"/>
          <w:szCs w:val="22"/>
        </w:rPr>
        <w:t xml:space="preserve">Paul </w:t>
      </w:r>
      <w:proofErr w:type="spellStart"/>
      <w:r>
        <w:rPr>
          <w:rFonts w:ascii="Arial" w:eastAsia="Arial" w:hAnsi="Arial" w:cs="Arial"/>
          <w:b/>
          <w:sz w:val="22"/>
          <w:szCs w:val="22"/>
        </w:rPr>
        <w:t>Azaceta</w:t>
      </w:r>
      <w:proofErr w:type="spellEnd"/>
      <w:r>
        <w:rPr>
          <w:rFonts w:ascii="Arial" w:eastAsia="Arial" w:hAnsi="Arial" w:cs="Arial"/>
          <w:sz w:val="22"/>
          <w:szCs w:val="22"/>
        </w:rPr>
        <w:t xml:space="preserve">. Ha esordito nel mondo del fumetto con la serie </w:t>
      </w:r>
      <w:proofErr w:type="spellStart"/>
      <w:r>
        <w:rPr>
          <w:rFonts w:ascii="Arial" w:eastAsia="Arial" w:hAnsi="Arial" w:cs="Arial"/>
          <w:sz w:val="22"/>
          <w:szCs w:val="22"/>
        </w:rPr>
        <w:t>Grounded</w:t>
      </w:r>
      <w:proofErr w:type="spellEnd"/>
      <w:r>
        <w:rPr>
          <w:rFonts w:ascii="Arial" w:eastAsia="Arial" w:hAnsi="Arial" w:cs="Arial"/>
          <w:sz w:val="22"/>
          <w:szCs w:val="22"/>
        </w:rPr>
        <w:t xml:space="preserve"> (Image Comics) e successivamente ha firmato i disegni per le miniserie </w:t>
      </w:r>
      <w:proofErr w:type="spellStart"/>
      <w:r>
        <w:rPr>
          <w:rFonts w:ascii="Arial" w:eastAsia="Arial" w:hAnsi="Arial" w:cs="Arial"/>
          <w:sz w:val="22"/>
          <w:szCs w:val="22"/>
        </w:rPr>
        <w:t>Potter’s</w:t>
      </w:r>
      <w:proofErr w:type="spellEnd"/>
      <w:r>
        <w:rPr>
          <w:rFonts w:ascii="Arial" w:eastAsia="Arial" w:hAnsi="Arial" w:cs="Arial"/>
          <w:sz w:val="22"/>
          <w:szCs w:val="22"/>
        </w:rPr>
        <w:t xml:space="preserve"> Field (BOOM! </w:t>
      </w:r>
      <w:proofErr w:type="spellStart"/>
      <w:r>
        <w:rPr>
          <w:rFonts w:ascii="Arial" w:eastAsia="Arial" w:hAnsi="Arial" w:cs="Arial"/>
          <w:sz w:val="22"/>
          <w:szCs w:val="22"/>
        </w:rPr>
        <w:t>Studios</w:t>
      </w:r>
      <w:proofErr w:type="spellEnd"/>
      <w:r>
        <w:rPr>
          <w:rFonts w:ascii="Arial" w:eastAsia="Arial" w:hAnsi="Arial" w:cs="Arial"/>
          <w:sz w:val="22"/>
          <w:szCs w:val="22"/>
        </w:rPr>
        <w:t xml:space="preserve">) e </w:t>
      </w:r>
      <w:proofErr w:type="spellStart"/>
      <w:r>
        <w:rPr>
          <w:rFonts w:ascii="Arial" w:eastAsia="Arial" w:hAnsi="Arial" w:cs="Arial"/>
          <w:sz w:val="22"/>
          <w:szCs w:val="22"/>
        </w:rPr>
        <w:t>Punisher</w:t>
      </w:r>
      <w:proofErr w:type="spellEnd"/>
      <w:r>
        <w:rPr>
          <w:rFonts w:ascii="Arial" w:eastAsia="Arial" w:hAnsi="Arial" w:cs="Arial"/>
          <w:sz w:val="22"/>
          <w:szCs w:val="22"/>
        </w:rPr>
        <w:t xml:space="preserve"> Noir (Marvel Comics), per alcuni episodi della serie B.P.R.D. (Dark </w:t>
      </w:r>
      <w:proofErr w:type="spellStart"/>
      <w:r>
        <w:rPr>
          <w:rFonts w:ascii="Arial" w:eastAsia="Arial" w:hAnsi="Arial" w:cs="Arial"/>
          <w:sz w:val="22"/>
          <w:szCs w:val="22"/>
        </w:rPr>
        <w:t>Horse</w:t>
      </w:r>
      <w:proofErr w:type="spellEnd"/>
      <w:r>
        <w:rPr>
          <w:rFonts w:ascii="Arial" w:eastAsia="Arial" w:hAnsi="Arial" w:cs="Arial"/>
          <w:sz w:val="22"/>
          <w:szCs w:val="22"/>
        </w:rPr>
        <w:t xml:space="preserve">) e per altri prestigiosi titoli, tra cui Conan (Dark </w:t>
      </w:r>
      <w:proofErr w:type="spellStart"/>
      <w:r>
        <w:rPr>
          <w:rFonts w:ascii="Arial" w:eastAsia="Arial" w:hAnsi="Arial" w:cs="Arial"/>
          <w:sz w:val="22"/>
          <w:szCs w:val="22"/>
        </w:rPr>
        <w:t>Horse</w:t>
      </w:r>
      <w:proofErr w:type="spellEnd"/>
      <w:r>
        <w:rPr>
          <w:rFonts w:ascii="Arial" w:eastAsia="Arial" w:hAnsi="Arial" w:cs="Arial"/>
          <w:sz w:val="22"/>
          <w:szCs w:val="22"/>
        </w:rPr>
        <w:t xml:space="preserve">) e Amazing </w:t>
      </w:r>
      <w:proofErr w:type="spellStart"/>
      <w:r>
        <w:rPr>
          <w:rFonts w:ascii="Arial" w:eastAsia="Arial" w:hAnsi="Arial" w:cs="Arial"/>
          <w:sz w:val="22"/>
          <w:szCs w:val="22"/>
        </w:rPr>
        <w:t>Spider-man</w:t>
      </w:r>
      <w:proofErr w:type="spellEnd"/>
      <w:r>
        <w:rPr>
          <w:rFonts w:ascii="Arial" w:eastAsia="Arial" w:hAnsi="Arial" w:cs="Arial"/>
          <w:sz w:val="22"/>
          <w:szCs w:val="22"/>
        </w:rPr>
        <w:t xml:space="preserve"> (Marvel Comics). Oltre a essere disegnatore e co-creatore con Robert </w:t>
      </w:r>
      <w:proofErr w:type="spellStart"/>
      <w:r>
        <w:rPr>
          <w:rFonts w:ascii="Arial" w:eastAsia="Arial" w:hAnsi="Arial" w:cs="Arial"/>
          <w:sz w:val="22"/>
          <w:szCs w:val="22"/>
        </w:rPr>
        <w:t>Kirkman</w:t>
      </w:r>
      <w:proofErr w:type="spellEnd"/>
      <w:r>
        <w:rPr>
          <w:rFonts w:ascii="Arial" w:eastAsia="Arial" w:hAnsi="Arial" w:cs="Arial"/>
          <w:sz w:val="22"/>
          <w:szCs w:val="22"/>
        </w:rPr>
        <w:t xml:space="preserve"> della serie a fumetti </w:t>
      </w:r>
      <w:proofErr w:type="spellStart"/>
      <w:r>
        <w:rPr>
          <w:rFonts w:ascii="Arial" w:eastAsia="Arial" w:hAnsi="Arial" w:cs="Arial"/>
          <w:sz w:val="22"/>
          <w:szCs w:val="22"/>
        </w:rPr>
        <w:t>Outcast</w:t>
      </w:r>
      <w:proofErr w:type="spellEnd"/>
      <w:r>
        <w:rPr>
          <w:rFonts w:ascii="Arial" w:eastAsia="Arial" w:hAnsi="Arial" w:cs="Arial"/>
          <w:sz w:val="22"/>
          <w:szCs w:val="22"/>
        </w:rPr>
        <w:t xml:space="preserve"> - il reietto, è disegnatore della miniserie La Tomba degli Imperi (Image Comics), entrambe pubblicate in Italia da </w:t>
      </w:r>
      <w:proofErr w:type="spellStart"/>
      <w:r>
        <w:rPr>
          <w:rFonts w:ascii="Arial" w:eastAsia="Arial" w:hAnsi="Arial" w:cs="Arial"/>
          <w:sz w:val="22"/>
          <w:szCs w:val="22"/>
        </w:rPr>
        <w:t>saldaPress</w:t>
      </w:r>
      <w:proofErr w:type="spellEnd"/>
      <w:r>
        <w:rPr>
          <w:rFonts w:ascii="Arial" w:eastAsia="Arial" w:hAnsi="Arial" w:cs="Arial"/>
          <w:sz w:val="22"/>
          <w:szCs w:val="22"/>
        </w:rPr>
        <w:t>.</w:t>
      </w:r>
    </w:p>
    <w:p w14:paraId="5AF4E553" w14:textId="77777777" w:rsidR="00F259A2" w:rsidRDefault="00F259A2">
      <w:pPr>
        <w:jc w:val="both"/>
        <w:rPr>
          <w:rFonts w:ascii="Arial" w:eastAsia="Arial" w:hAnsi="Arial" w:cs="Arial"/>
          <w:sz w:val="10"/>
          <w:szCs w:val="10"/>
        </w:rPr>
      </w:pPr>
    </w:p>
    <w:p w14:paraId="000E79B9" w14:textId="77777777" w:rsidR="00F259A2" w:rsidRDefault="00043AEF">
      <w:pPr>
        <w:ind w:left="720"/>
        <w:jc w:val="both"/>
        <w:rPr>
          <w:rFonts w:ascii="Arial" w:eastAsia="Arial" w:hAnsi="Arial" w:cs="Arial"/>
          <w:sz w:val="22"/>
          <w:szCs w:val="22"/>
        </w:rPr>
      </w:pPr>
      <w:r>
        <w:rPr>
          <w:rFonts w:ascii="Arial" w:eastAsia="Arial" w:hAnsi="Arial" w:cs="Arial"/>
          <w:b/>
          <w:sz w:val="22"/>
          <w:szCs w:val="22"/>
        </w:rPr>
        <w:t xml:space="preserve">XXX: salda XX + </w:t>
      </w:r>
      <w:proofErr w:type="spellStart"/>
      <w:r>
        <w:rPr>
          <w:rFonts w:ascii="Arial" w:eastAsia="Arial" w:hAnsi="Arial" w:cs="Arial"/>
          <w:b/>
          <w:sz w:val="22"/>
          <w:szCs w:val="22"/>
        </w:rPr>
        <w:t>Skybound</w:t>
      </w:r>
      <w:proofErr w:type="spellEnd"/>
      <w:r>
        <w:rPr>
          <w:rFonts w:ascii="Arial" w:eastAsia="Arial" w:hAnsi="Arial" w:cs="Arial"/>
          <w:b/>
          <w:sz w:val="22"/>
          <w:szCs w:val="22"/>
        </w:rPr>
        <w:t xml:space="preserve"> X</w:t>
      </w:r>
      <w:r>
        <w:rPr>
          <w:rFonts w:ascii="Arial" w:eastAsia="Arial" w:hAnsi="Arial" w:cs="Arial"/>
          <w:sz w:val="22"/>
          <w:szCs w:val="22"/>
        </w:rPr>
        <w:t xml:space="preserve">: Celebriamo assieme agli editor e agli autori </w:t>
      </w:r>
      <w:proofErr w:type="spellStart"/>
      <w:r>
        <w:rPr>
          <w:rFonts w:ascii="Arial" w:eastAsia="Arial" w:hAnsi="Arial" w:cs="Arial"/>
          <w:sz w:val="22"/>
          <w:szCs w:val="22"/>
        </w:rPr>
        <w:t>saldaPress</w:t>
      </w:r>
      <w:proofErr w:type="spellEnd"/>
      <w:r>
        <w:rPr>
          <w:rFonts w:ascii="Arial" w:eastAsia="Arial" w:hAnsi="Arial" w:cs="Arial"/>
          <w:sz w:val="22"/>
          <w:szCs w:val="22"/>
        </w:rPr>
        <w:t xml:space="preserve"> i 20 anni della casa editrice e i 10 anni di </w:t>
      </w:r>
      <w:proofErr w:type="spellStart"/>
      <w:r>
        <w:rPr>
          <w:rFonts w:ascii="Arial" w:eastAsia="Arial" w:hAnsi="Arial" w:cs="Arial"/>
          <w:sz w:val="22"/>
          <w:szCs w:val="22"/>
        </w:rPr>
        <w:t>Skybound</w:t>
      </w:r>
      <w:proofErr w:type="spellEnd"/>
      <w:r>
        <w:rPr>
          <w:rFonts w:ascii="Arial" w:eastAsia="Arial" w:hAnsi="Arial" w:cs="Arial"/>
          <w:sz w:val="22"/>
          <w:szCs w:val="22"/>
        </w:rPr>
        <w:t xml:space="preserve">. Con Paul </w:t>
      </w:r>
      <w:proofErr w:type="spellStart"/>
      <w:r>
        <w:rPr>
          <w:rFonts w:ascii="Arial" w:eastAsia="Arial" w:hAnsi="Arial" w:cs="Arial"/>
          <w:sz w:val="22"/>
          <w:szCs w:val="22"/>
        </w:rPr>
        <w:t>Azaceta</w:t>
      </w:r>
      <w:proofErr w:type="spellEnd"/>
      <w:r>
        <w:rPr>
          <w:rFonts w:ascii="Arial" w:eastAsia="Arial" w:hAnsi="Arial" w:cs="Arial"/>
          <w:sz w:val="22"/>
          <w:szCs w:val="22"/>
        </w:rPr>
        <w:t xml:space="preserve">, </w:t>
      </w:r>
      <w:proofErr w:type="spellStart"/>
      <w:r>
        <w:rPr>
          <w:rFonts w:ascii="Arial" w:eastAsia="Arial" w:hAnsi="Arial" w:cs="Arial"/>
          <w:sz w:val="22"/>
          <w:szCs w:val="22"/>
        </w:rPr>
        <w:t>Lisandro</w:t>
      </w:r>
      <w:proofErr w:type="spellEnd"/>
      <w:r>
        <w:rPr>
          <w:rFonts w:ascii="Arial" w:eastAsia="Arial" w:hAnsi="Arial" w:cs="Arial"/>
          <w:sz w:val="22"/>
          <w:szCs w:val="22"/>
        </w:rPr>
        <w:t xml:space="preserve"> </w:t>
      </w:r>
      <w:proofErr w:type="spellStart"/>
      <w:r>
        <w:rPr>
          <w:rFonts w:ascii="Arial" w:eastAsia="Arial" w:hAnsi="Arial" w:cs="Arial"/>
          <w:sz w:val="22"/>
          <w:szCs w:val="22"/>
        </w:rPr>
        <w:t>Estherren</w:t>
      </w:r>
      <w:proofErr w:type="spellEnd"/>
      <w:r>
        <w:rPr>
          <w:rFonts w:ascii="Arial" w:eastAsia="Arial" w:hAnsi="Arial" w:cs="Arial"/>
          <w:sz w:val="22"/>
          <w:szCs w:val="22"/>
        </w:rPr>
        <w:t>, Lorenzo De Felici.</w:t>
      </w:r>
    </w:p>
    <w:p w14:paraId="46605625" w14:textId="77777777" w:rsidR="00F259A2" w:rsidRDefault="00F259A2">
      <w:pPr>
        <w:ind w:left="720"/>
        <w:jc w:val="both"/>
        <w:rPr>
          <w:rFonts w:ascii="Arial" w:eastAsia="Arial" w:hAnsi="Arial" w:cs="Arial"/>
          <w:sz w:val="10"/>
          <w:szCs w:val="10"/>
        </w:rPr>
      </w:pPr>
    </w:p>
    <w:p w14:paraId="78D59C29" w14:textId="77777777" w:rsidR="00F259A2" w:rsidRDefault="00043AEF">
      <w:pPr>
        <w:ind w:left="720"/>
        <w:jc w:val="both"/>
        <w:rPr>
          <w:rFonts w:ascii="Arial" w:eastAsia="Arial" w:hAnsi="Arial" w:cs="Arial"/>
          <w:sz w:val="22"/>
          <w:szCs w:val="22"/>
        </w:rPr>
      </w:pPr>
      <w:r>
        <w:rPr>
          <w:rFonts w:ascii="Arial" w:eastAsia="Arial" w:hAnsi="Arial" w:cs="Arial"/>
          <w:b/>
          <w:sz w:val="22"/>
          <w:szCs w:val="22"/>
        </w:rPr>
        <w:t>L'ORRORE... L'ORRORE</w:t>
      </w:r>
      <w:r>
        <w:rPr>
          <w:rFonts w:ascii="Arial" w:eastAsia="Arial" w:hAnsi="Arial" w:cs="Arial"/>
          <w:sz w:val="22"/>
          <w:szCs w:val="22"/>
        </w:rPr>
        <w:t xml:space="preserve">: Le diverse sfumature dell'orrore targato </w:t>
      </w:r>
      <w:proofErr w:type="spellStart"/>
      <w:r>
        <w:rPr>
          <w:rFonts w:ascii="Arial" w:eastAsia="Arial" w:hAnsi="Arial" w:cs="Arial"/>
          <w:sz w:val="22"/>
          <w:szCs w:val="22"/>
        </w:rPr>
        <w:t>saldaPress</w:t>
      </w:r>
      <w:proofErr w:type="spellEnd"/>
      <w:r>
        <w:rPr>
          <w:rFonts w:ascii="Arial" w:eastAsia="Arial" w:hAnsi="Arial" w:cs="Arial"/>
          <w:sz w:val="22"/>
          <w:szCs w:val="22"/>
        </w:rPr>
        <w:t xml:space="preserve"> con l'inquietante L'urlo e il </w:t>
      </w:r>
      <w:proofErr w:type="spellStart"/>
      <w:r>
        <w:rPr>
          <w:rFonts w:ascii="Arial" w:eastAsia="Arial" w:hAnsi="Arial" w:cs="Arial"/>
          <w:sz w:val="22"/>
          <w:szCs w:val="22"/>
        </w:rPr>
        <w:t>lovecraftiano</w:t>
      </w:r>
      <w:proofErr w:type="spellEnd"/>
      <w:r>
        <w:rPr>
          <w:rFonts w:ascii="Arial" w:eastAsia="Arial" w:hAnsi="Arial" w:cs="Arial"/>
          <w:sz w:val="22"/>
          <w:szCs w:val="22"/>
        </w:rPr>
        <w:t xml:space="preserve"> </w:t>
      </w:r>
      <w:proofErr w:type="spellStart"/>
      <w:r>
        <w:rPr>
          <w:rFonts w:ascii="Arial" w:eastAsia="Arial" w:hAnsi="Arial" w:cs="Arial"/>
          <w:sz w:val="22"/>
          <w:szCs w:val="22"/>
        </w:rPr>
        <w:t>Miskatonic</w:t>
      </w:r>
      <w:proofErr w:type="spellEnd"/>
      <w:r>
        <w:rPr>
          <w:rFonts w:ascii="Arial" w:eastAsia="Arial" w:hAnsi="Arial" w:cs="Arial"/>
          <w:sz w:val="22"/>
          <w:szCs w:val="22"/>
        </w:rPr>
        <w:t xml:space="preserve">. Con Giorgio </w:t>
      </w:r>
      <w:proofErr w:type="spellStart"/>
      <w:r>
        <w:rPr>
          <w:rFonts w:ascii="Arial" w:eastAsia="Arial" w:hAnsi="Arial" w:cs="Arial"/>
          <w:sz w:val="22"/>
          <w:szCs w:val="22"/>
        </w:rPr>
        <w:t>Pontrelli</w:t>
      </w:r>
      <w:proofErr w:type="spellEnd"/>
      <w:r>
        <w:rPr>
          <w:rFonts w:ascii="Arial" w:eastAsia="Arial" w:hAnsi="Arial" w:cs="Arial"/>
          <w:sz w:val="22"/>
          <w:szCs w:val="22"/>
        </w:rPr>
        <w:t xml:space="preserve">, Gloria </w:t>
      </w:r>
      <w:proofErr w:type="spellStart"/>
      <w:r>
        <w:rPr>
          <w:rFonts w:ascii="Arial" w:eastAsia="Arial" w:hAnsi="Arial" w:cs="Arial"/>
          <w:sz w:val="22"/>
          <w:szCs w:val="22"/>
        </w:rPr>
        <w:t>Ciapponi</w:t>
      </w:r>
      <w:proofErr w:type="spellEnd"/>
      <w:r>
        <w:rPr>
          <w:rFonts w:ascii="Arial" w:eastAsia="Arial" w:hAnsi="Arial" w:cs="Arial"/>
          <w:sz w:val="22"/>
          <w:szCs w:val="22"/>
        </w:rPr>
        <w:t xml:space="preserve"> e Luca Conca.</w:t>
      </w:r>
    </w:p>
    <w:p w14:paraId="35D4CCC0" w14:textId="77777777" w:rsidR="00F259A2" w:rsidRDefault="00F259A2">
      <w:pPr>
        <w:jc w:val="both"/>
        <w:rPr>
          <w:rFonts w:ascii="Arial" w:eastAsia="Arial" w:hAnsi="Arial" w:cs="Arial"/>
          <w:b/>
          <w:sz w:val="16"/>
          <w:szCs w:val="16"/>
        </w:rPr>
      </w:pPr>
    </w:p>
    <w:p w14:paraId="3FBFC554" w14:textId="77777777" w:rsidR="00F259A2" w:rsidRDefault="00043AEF">
      <w:pPr>
        <w:jc w:val="both"/>
        <w:rPr>
          <w:rFonts w:ascii="Arial" w:eastAsia="Arial" w:hAnsi="Arial" w:cs="Arial"/>
          <w:b/>
          <w:sz w:val="22"/>
          <w:szCs w:val="22"/>
        </w:rPr>
      </w:pPr>
      <w:r>
        <w:rPr>
          <w:rFonts w:ascii="Arial" w:eastAsia="Arial" w:hAnsi="Arial" w:cs="Arial"/>
          <w:b/>
          <w:sz w:val="22"/>
          <w:szCs w:val="22"/>
        </w:rPr>
        <w:t xml:space="preserve">Guardia Costiera - </w:t>
      </w:r>
      <w:proofErr w:type="spellStart"/>
      <w:r>
        <w:rPr>
          <w:rFonts w:ascii="Arial" w:eastAsia="Arial" w:hAnsi="Arial" w:cs="Arial"/>
          <w:b/>
          <w:sz w:val="22"/>
          <w:szCs w:val="22"/>
        </w:rPr>
        <w:t>Maupal</w:t>
      </w:r>
      <w:proofErr w:type="spellEnd"/>
      <w:r>
        <w:rPr>
          <w:rFonts w:ascii="Arial" w:eastAsia="Arial" w:hAnsi="Arial" w:cs="Arial"/>
          <w:b/>
          <w:sz w:val="22"/>
          <w:szCs w:val="22"/>
        </w:rPr>
        <w:t xml:space="preserve"> e Luca </w:t>
      </w:r>
      <w:proofErr w:type="spellStart"/>
      <w:r>
        <w:rPr>
          <w:rFonts w:ascii="Arial" w:eastAsia="Arial" w:hAnsi="Arial" w:cs="Arial"/>
          <w:b/>
          <w:sz w:val="22"/>
          <w:szCs w:val="22"/>
        </w:rPr>
        <w:t>Ward</w:t>
      </w:r>
      <w:proofErr w:type="spellEnd"/>
    </w:p>
    <w:p w14:paraId="3B0210B7"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Quest’anno la Guardia Costiera ha voluto affidare la realizzazione del calendario istituzionale 2022 al tratto inconfondibile di un artista di fama internazionale come </w:t>
      </w:r>
      <w:proofErr w:type="spellStart"/>
      <w:r>
        <w:rPr>
          <w:rFonts w:ascii="Arial" w:eastAsia="Arial" w:hAnsi="Arial" w:cs="Arial"/>
          <w:b/>
          <w:sz w:val="22"/>
          <w:szCs w:val="22"/>
        </w:rPr>
        <w:t>Maupal</w:t>
      </w:r>
      <w:proofErr w:type="spellEnd"/>
      <w:r>
        <w:rPr>
          <w:rFonts w:ascii="Arial" w:eastAsia="Arial" w:hAnsi="Arial" w:cs="Arial"/>
          <w:sz w:val="22"/>
          <w:szCs w:val="22"/>
        </w:rPr>
        <w:t xml:space="preserve">, </w:t>
      </w:r>
      <w:proofErr w:type="spellStart"/>
      <w:r>
        <w:rPr>
          <w:rFonts w:ascii="Arial" w:eastAsia="Arial" w:hAnsi="Arial" w:cs="Arial"/>
          <w:sz w:val="22"/>
          <w:szCs w:val="22"/>
        </w:rPr>
        <w:t>street</w:t>
      </w:r>
      <w:proofErr w:type="spellEnd"/>
      <w:r>
        <w:rPr>
          <w:rFonts w:ascii="Arial" w:eastAsia="Arial" w:hAnsi="Arial" w:cs="Arial"/>
          <w:sz w:val="22"/>
          <w:szCs w:val="22"/>
        </w:rPr>
        <w:t xml:space="preserve"> </w:t>
      </w:r>
      <w:proofErr w:type="spellStart"/>
      <w:r>
        <w:rPr>
          <w:rFonts w:ascii="Arial" w:eastAsia="Arial" w:hAnsi="Arial" w:cs="Arial"/>
          <w:sz w:val="22"/>
          <w:szCs w:val="22"/>
        </w:rPr>
        <w:t>artist</w:t>
      </w:r>
      <w:proofErr w:type="spellEnd"/>
      <w:r>
        <w:rPr>
          <w:rFonts w:ascii="Arial" w:eastAsia="Arial" w:hAnsi="Arial" w:cs="Arial"/>
          <w:sz w:val="22"/>
          <w:szCs w:val="22"/>
        </w:rPr>
        <w:t xml:space="preserve"> capace di connettere l’arte con l’ironia. Ne è scaturito un racconto originale e inedito, in cui la fantasia dell’artista romano riesce a spingersi un passo oltre il verosimile. Il calendario sarà presentato a Lucca Comics &amp; Games, e i personaggi di </w:t>
      </w:r>
      <w:proofErr w:type="spellStart"/>
      <w:r>
        <w:rPr>
          <w:rFonts w:ascii="Arial" w:eastAsia="Arial" w:hAnsi="Arial" w:cs="Arial"/>
          <w:sz w:val="22"/>
          <w:szCs w:val="22"/>
        </w:rPr>
        <w:t>Maupal</w:t>
      </w:r>
      <w:proofErr w:type="spellEnd"/>
      <w:r>
        <w:rPr>
          <w:rFonts w:ascii="Arial" w:eastAsia="Arial" w:hAnsi="Arial" w:cs="Arial"/>
          <w:sz w:val="22"/>
          <w:szCs w:val="22"/>
        </w:rPr>
        <w:t xml:space="preserve"> avranno la voce inconfondibile di </w:t>
      </w:r>
      <w:r>
        <w:rPr>
          <w:rFonts w:ascii="Arial" w:eastAsia="Arial" w:hAnsi="Arial" w:cs="Arial"/>
          <w:b/>
          <w:sz w:val="22"/>
          <w:szCs w:val="22"/>
        </w:rPr>
        <w:t xml:space="preserve">Luca </w:t>
      </w:r>
      <w:proofErr w:type="spellStart"/>
      <w:r>
        <w:rPr>
          <w:rFonts w:ascii="Arial" w:eastAsia="Arial" w:hAnsi="Arial" w:cs="Arial"/>
          <w:b/>
          <w:sz w:val="22"/>
          <w:szCs w:val="22"/>
        </w:rPr>
        <w:t>Ward</w:t>
      </w:r>
      <w:proofErr w:type="spellEnd"/>
      <w:r>
        <w:rPr>
          <w:rFonts w:ascii="Arial" w:eastAsia="Arial" w:hAnsi="Arial" w:cs="Arial"/>
          <w:sz w:val="22"/>
          <w:szCs w:val="22"/>
        </w:rPr>
        <w:t>.</w:t>
      </w:r>
    </w:p>
    <w:p w14:paraId="59481738" w14:textId="77777777" w:rsidR="00F259A2" w:rsidRPr="00CA24B3" w:rsidRDefault="00F259A2">
      <w:pPr>
        <w:jc w:val="both"/>
        <w:rPr>
          <w:rFonts w:ascii="Arial" w:eastAsia="Arial" w:hAnsi="Arial" w:cs="Arial"/>
          <w:b/>
          <w:sz w:val="16"/>
          <w:szCs w:val="16"/>
        </w:rPr>
      </w:pPr>
    </w:p>
    <w:p w14:paraId="3DAF97E9" w14:textId="77777777" w:rsidR="00F259A2" w:rsidRDefault="00043AEF">
      <w:pPr>
        <w:jc w:val="both"/>
        <w:rPr>
          <w:rFonts w:ascii="Arial" w:eastAsia="Arial" w:hAnsi="Arial" w:cs="Arial"/>
          <w:b/>
          <w:sz w:val="22"/>
          <w:szCs w:val="22"/>
        </w:rPr>
      </w:pPr>
      <w:proofErr w:type="spellStart"/>
      <w:r>
        <w:rPr>
          <w:rFonts w:ascii="Arial" w:eastAsia="Arial" w:hAnsi="Arial" w:cs="Arial"/>
          <w:b/>
          <w:sz w:val="22"/>
          <w:szCs w:val="22"/>
        </w:rPr>
        <w:t>Dynit</w:t>
      </w:r>
      <w:proofErr w:type="spellEnd"/>
      <w:r>
        <w:rPr>
          <w:rFonts w:ascii="Arial" w:eastAsia="Arial" w:hAnsi="Arial" w:cs="Arial"/>
          <w:b/>
          <w:sz w:val="22"/>
          <w:szCs w:val="22"/>
        </w:rPr>
        <w:t xml:space="preserve"> a Lucca</w:t>
      </w:r>
    </w:p>
    <w:p w14:paraId="146393F3"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Sabato 30/10 ore 18:00 in Sala </w:t>
      </w:r>
      <w:proofErr w:type="spellStart"/>
      <w:r>
        <w:rPr>
          <w:rFonts w:ascii="Arial" w:eastAsia="Arial" w:hAnsi="Arial" w:cs="Arial"/>
          <w:sz w:val="22"/>
          <w:szCs w:val="22"/>
        </w:rPr>
        <w:t>Tobino</w:t>
      </w:r>
      <w:proofErr w:type="spellEnd"/>
      <w:r>
        <w:rPr>
          <w:rFonts w:ascii="Arial" w:eastAsia="Arial" w:hAnsi="Arial" w:cs="Arial"/>
          <w:sz w:val="22"/>
          <w:szCs w:val="22"/>
        </w:rPr>
        <w:t xml:space="preserve">: </w:t>
      </w:r>
      <w:r>
        <w:rPr>
          <w:rFonts w:ascii="Arial" w:eastAsia="Arial" w:hAnsi="Arial" w:cs="Arial"/>
          <w:b/>
          <w:sz w:val="22"/>
          <w:szCs w:val="22"/>
        </w:rPr>
        <w:t xml:space="preserve">Incontro con </w:t>
      </w:r>
      <w:proofErr w:type="spellStart"/>
      <w:r>
        <w:rPr>
          <w:rFonts w:ascii="Arial" w:eastAsia="Arial" w:hAnsi="Arial" w:cs="Arial"/>
          <w:b/>
          <w:sz w:val="22"/>
          <w:szCs w:val="22"/>
        </w:rPr>
        <w:t>Dynit</w:t>
      </w:r>
      <w:proofErr w:type="spellEnd"/>
      <w:r>
        <w:rPr>
          <w:rFonts w:ascii="Arial" w:eastAsia="Arial" w:hAnsi="Arial" w:cs="Arial"/>
          <w:b/>
          <w:sz w:val="22"/>
          <w:szCs w:val="22"/>
        </w:rPr>
        <w:t>,</w:t>
      </w:r>
      <w:r>
        <w:rPr>
          <w:rFonts w:ascii="Arial" w:eastAsia="Arial" w:hAnsi="Arial" w:cs="Arial"/>
          <w:sz w:val="22"/>
          <w:szCs w:val="22"/>
        </w:rPr>
        <w:t xml:space="preserve"> Carlo </w:t>
      </w:r>
      <w:proofErr w:type="spellStart"/>
      <w:r>
        <w:rPr>
          <w:rFonts w:ascii="Arial" w:eastAsia="Arial" w:hAnsi="Arial" w:cs="Arial"/>
          <w:sz w:val="22"/>
          <w:szCs w:val="22"/>
        </w:rPr>
        <w:t>Cavazzoni</w:t>
      </w:r>
      <w:proofErr w:type="spellEnd"/>
      <w:r>
        <w:rPr>
          <w:rFonts w:ascii="Arial" w:eastAsia="Arial" w:hAnsi="Arial" w:cs="Arial"/>
          <w:sz w:val="22"/>
          <w:szCs w:val="22"/>
        </w:rPr>
        <w:t xml:space="preserve"> presenta le prossime novità in Home Video e annuncia le nuove acquisizioni.</w:t>
      </w:r>
    </w:p>
    <w:p w14:paraId="4B2F7DA2" w14:textId="77777777" w:rsidR="00F259A2" w:rsidRPr="00CA24B3" w:rsidRDefault="00F259A2">
      <w:pPr>
        <w:jc w:val="both"/>
        <w:rPr>
          <w:rFonts w:ascii="Arial" w:eastAsia="Arial" w:hAnsi="Arial" w:cs="Arial"/>
          <w:sz w:val="10"/>
          <w:szCs w:val="10"/>
        </w:rPr>
      </w:pPr>
    </w:p>
    <w:p w14:paraId="77F39E11"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Nella Sala Incontri della nuova </w:t>
      </w:r>
      <w:r>
        <w:rPr>
          <w:rFonts w:ascii="Arial" w:eastAsia="Arial" w:hAnsi="Arial" w:cs="Arial"/>
          <w:b/>
          <w:sz w:val="22"/>
          <w:szCs w:val="22"/>
        </w:rPr>
        <w:t>area Japan al Polo Fiere</w:t>
      </w:r>
      <w:r>
        <w:rPr>
          <w:rFonts w:ascii="Arial" w:eastAsia="Arial" w:hAnsi="Arial" w:cs="Arial"/>
          <w:sz w:val="22"/>
          <w:szCs w:val="22"/>
        </w:rPr>
        <w:t xml:space="preserve">, </w:t>
      </w:r>
      <w:proofErr w:type="spellStart"/>
      <w:r>
        <w:rPr>
          <w:rFonts w:ascii="Arial" w:eastAsia="Arial" w:hAnsi="Arial" w:cs="Arial"/>
          <w:sz w:val="22"/>
          <w:szCs w:val="22"/>
        </w:rPr>
        <w:t>Dynit</w:t>
      </w:r>
      <w:proofErr w:type="spellEnd"/>
      <w:r>
        <w:rPr>
          <w:rFonts w:ascii="Arial" w:eastAsia="Arial" w:hAnsi="Arial" w:cs="Arial"/>
          <w:sz w:val="22"/>
          <w:szCs w:val="22"/>
        </w:rPr>
        <w:t xml:space="preserve"> organizzerà anche quattro </w:t>
      </w:r>
      <w:r>
        <w:rPr>
          <w:rFonts w:ascii="Arial" w:eastAsia="Arial" w:hAnsi="Arial" w:cs="Arial"/>
          <w:b/>
          <w:sz w:val="22"/>
          <w:szCs w:val="22"/>
        </w:rPr>
        <w:t>proiezioni</w:t>
      </w:r>
      <w:r>
        <w:rPr>
          <w:rFonts w:ascii="Arial" w:eastAsia="Arial" w:hAnsi="Arial" w:cs="Arial"/>
          <w:sz w:val="22"/>
          <w:szCs w:val="22"/>
        </w:rPr>
        <w:t>:</w:t>
      </w:r>
    </w:p>
    <w:p w14:paraId="5803F9CB" w14:textId="77777777" w:rsidR="00F259A2" w:rsidRPr="00CA24B3" w:rsidRDefault="00F259A2">
      <w:pPr>
        <w:jc w:val="both"/>
        <w:rPr>
          <w:rFonts w:ascii="Arial" w:eastAsia="Arial" w:hAnsi="Arial" w:cs="Arial"/>
          <w:sz w:val="6"/>
          <w:szCs w:val="6"/>
        </w:rPr>
      </w:pPr>
    </w:p>
    <w:p w14:paraId="2B92D842" w14:textId="77777777" w:rsidR="00F259A2" w:rsidRPr="00CA24B3" w:rsidRDefault="00043AEF">
      <w:pPr>
        <w:jc w:val="both"/>
        <w:rPr>
          <w:rFonts w:ascii="Arial" w:eastAsia="Arial" w:hAnsi="Arial" w:cs="Arial"/>
          <w:sz w:val="22"/>
          <w:szCs w:val="22"/>
          <w:lang w:val="en-US"/>
        </w:rPr>
      </w:pPr>
      <w:proofErr w:type="spellStart"/>
      <w:r w:rsidRPr="00CA24B3">
        <w:rPr>
          <w:rFonts w:ascii="Arial" w:eastAsia="Arial" w:hAnsi="Arial" w:cs="Arial"/>
          <w:sz w:val="22"/>
          <w:szCs w:val="22"/>
          <w:lang w:val="en-US"/>
        </w:rPr>
        <w:t>Venerdì</w:t>
      </w:r>
      <w:proofErr w:type="spellEnd"/>
      <w:r w:rsidRPr="00CA24B3">
        <w:rPr>
          <w:rFonts w:ascii="Arial" w:eastAsia="Arial" w:hAnsi="Arial" w:cs="Arial"/>
          <w:sz w:val="22"/>
          <w:szCs w:val="22"/>
          <w:lang w:val="en-US"/>
        </w:rPr>
        <w:t xml:space="preserve"> 29</w:t>
      </w:r>
    </w:p>
    <w:p w14:paraId="3B7F2AF4" w14:textId="77777777" w:rsidR="00F259A2" w:rsidRPr="00CA24B3" w:rsidRDefault="00043AEF">
      <w:pPr>
        <w:jc w:val="both"/>
        <w:rPr>
          <w:rFonts w:ascii="Arial" w:eastAsia="Arial" w:hAnsi="Arial" w:cs="Arial"/>
          <w:sz w:val="22"/>
          <w:szCs w:val="22"/>
          <w:lang w:val="en-US"/>
        </w:rPr>
      </w:pPr>
      <w:r w:rsidRPr="00CA24B3">
        <w:rPr>
          <w:rFonts w:ascii="Arial" w:eastAsia="Arial" w:hAnsi="Arial" w:cs="Arial"/>
          <w:sz w:val="22"/>
          <w:szCs w:val="22"/>
          <w:lang w:val="en-US"/>
        </w:rPr>
        <w:t xml:space="preserve">- ore 11:00: Made </w:t>
      </w:r>
      <w:proofErr w:type="gramStart"/>
      <w:r w:rsidRPr="00CA24B3">
        <w:rPr>
          <w:rFonts w:ascii="Arial" w:eastAsia="Arial" w:hAnsi="Arial" w:cs="Arial"/>
          <w:sz w:val="22"/>
          <w:szCs w:val="22"/>
          <w:lang w:val="en-US"/>
        </w:rPr>
        <w:t>In</w:t>
      </w:r>
      <w:proofErr w:type="gramEnd"/>
      <w:r w:rsidRPr="00CA24B3">
        <w:rPr>
          <w:rFonts w:ascii="Arial" w:eastAsia="Arial" w:hAnsi="Arial" w:cs="Arial"/>
          <w:sz w:val="22"/>
          <w:szCs w:val="22"/>
          <w:lang w:val="en-US"/>
        </w:rPr>
        <w:t xml:space="preserve"> Abyss The Movie: Dawn Of The Deep Soul</w:t>
      </w:r>
    </w:p>
    <w:p w14:paraId="189F975A" w14:textId="77777777" w:rsidR="00F259A2" w:rsidRPr="00CA24B3" w:rsidRDefault="00043AEF">
      <w:pPr>
        <w:jc w:val="both"/>
        <w:rPr>
          <w:rFonts w:ascii="Arial" w:eastAsia="Arial" w:hAnsi="Arial" w:cs="Arial"/>
          <w:sz w:val="22"/>
          <w:szCs w:val="22"/>
          <w:lang w:val="en-US"/>
        </w:rPr>
      </w:pPr>
      <w:r w:rsidRPr="00CA24B3">
        <w:rPr>
          <w:rFonts w:ascii="Arial" w:eastAsia="Arial" w:hAnsi="Arial" w:cs="Arial"/>
          <w:sz w:val="22"/>
          <w:szCs w:val="22"/>
          <w:lang w:val="en-US"/>
        </w:rPr>
        <w:t>- ore 12:45: Fate/Stay Night: Heaven's Feel - III. Spring Song</w:t>
      </w:r>
    </w:p>
    <w:p w14:paraId="3D7E20D3" w14:textId="77777777" w:rsidR="00F259A2" w:rsidRPr="00CA24B3" w:rsidRDefault="00F259A2">
      <w:pPr>
        <w:jc w:val="both"/>
        <w:rPr>
          <w:rFonts w:ascii="Arial" w:eastAsia="Arial" w:hAnsi="Arial" w:cs="Arial"/>
          <w:sz w:val="6"/>
          <w:szCs w:val="6"/>
          <w:lang w:val="en-US"/>
        </w:rPr>
      </w:pPr>
    </w:p>
    <w:p w14:paraId="2ABE2348" w14:textId="77777777" w:rsidR="00F259A2" w:rsidRPr="00CA24B3" w:rsidRDefault="00043AEF">
      <w:pPr>
        <w:jc w:val="both"/>
        <w:rPr>
          <w:rFonts w:ascii="Arial" w:eastAsia="Arial" w:hAnsi="Arial" w:cs="Arial"/>
          <w:sz w:val="22"/>
          <w:szCs w:val="22"/>
          <w:lang w:val="en-US"/>
        </w:rPr>
      </w:pPr>
      <w:r w:rsidRPr="00CA24B3">
        <w:rPr>
          <w:rFonts w:ascii="Arial" w:eastAsia="Arial" w:hAnsi="Arial" w:cs="Arial"/>
          <w:sz w:val="22"/>
          <w:szCs w:val="22"/>
          <w:lang w:val="en-US"/>
        </w:rPr>
        <w:t>Sabato 30</w:t>
      </w:r>
    </w:p>
    <w:p w14:paraId="5B5C58D2" w14:textId="77777777" w:rsidR="00F259A2" w:rsidRPr="00CA24B3" w:rsidRDefault="00043AEF">
      <w:pPr>
        <w:jc w:val="both"/>
        <w:rPr>
          <w:rFonts w:ascii="Arial" w:eastAsia="Arial" w:hAnsi="Arial" w:cs="Arial"/>
          <w:sz w:val="22"/>
          <w:szCs w:val="22"/>
          <w:lang w:val="en-US"/>
        </w:rPr>
      </w:pPr>
      <w:r w:rsidRPr="00CA24B3">
        <w:rPr>
          <w:rFonts w:ascii="Arial" w:eastAsia="Arial" w:hAnsi="Arial" w:cs="Arial"/>
          <w:sz w:val="22"/>
          <w:szCs w:val="22"/>
          <w:lang w:val="en-US"/>
        </w:rPr>
        <w:t>- ore 10:00: One Punch Man - Season 2 – ep.1-2-3</w:t>
      </w:r>
    </w:p>
    <w:p w14:paraId="00C85E10" w14:textId="77777777" w:rsidR="00F259A2" w:rsidRPr="00CA24B3" w:rsidRDefault="00043AEF">
      <w:pPr>
        <w:jc w:val="both"/>
        <w:rPr>
          <w:rFonts w:ascii="Arial" w:eastAsia="Arial" w:hAnsi="Arial" w:cs="Arial"/>
          <w:sz w:val="22"/>
          <w:szCs w:val="22"/>
          <w:lang w:val="en-US"/>
        </w:rPr>
      </w:pPr>
      <w:r w:rsidRPr="00CA24B3">
        <w:rPr>
          <w:rFonts w:ascii="Arial" w:eastAsia="Arial" w:hAnsi="Arial" w:cs="Arial"/>
          <w:sz w:val="22"/>
          <w:szCs w:val="22"/>
          <w:lang w:val="en-US"/>
        </w:rPr>
        <w:t xml:space="preserve">- ore 13.30 Bleach - Arc 1: The Substitute - Ep.1 </w:t>
      </w:r>
    </w:p>
    <w:p w14:paraId="21CD4343" w14:textId="77777777" w:rsidR="00F259A2" w:rsidRPr="00CA24B3" w:rsidRDefault="00F259A2">
      <w:pPr>
        <w:jc w:val="both"/>
        <w:rPr>
          <w:rFonts w:ascii="Arial" w:eastAsia="Arial" w:hAnsi="Arial" w:cs="Arial"/>
          <w:sz w:val="16"/>
          <w:szCs w:val="16"/>
          <w:lang w:val="en-US"/>
        </w:rPr>
      </w:pPr>
    </w:p>
    <w:p w14:paraId="5A9A24B3" w14:textId="77777777" w:rsidR="00F259A2" w:rsidRDefault="00043AEF">
      <w:pPr>
        <w:jc w:val="both"/>
        <w:rPr>
          <w:rFonts w:ascii="Arial" w:eastAsia="Arial" w:hAnsi="Arial" w:cs="Arial"/>
          <w:b/>
          <w:sz w:val="22"/>
          <w:szCs w:val="22"/>
        </w:rPr>
      </w:pPr>
      <w:r>
        <w:rPr>
          <w:rFonts w:ascii="Arial" w:eastAsia="Arial" w:hAnsi="Arial" w:cs="Arial"/>
          <w:b/>
          <w:sz w:val="22"/>
          <w:szCs w:val="22"/>
        </w:rPr>
        <w:t xml:space="preserve">Lo spettacolo dantesco di </w:t>
      </w:r>
      <w:proofErr w:type="spellStart"/>
      <w:r>
        <w:rPr>
          <w:rFonts w:ascii="Arial" w:eastAsia="Arial" w:hAnsi="Arial" w:cs="Arial"/>
          <w:b/>
          <w:sz w:val="22"/>
          <w:szCs w:val="22"/>
        </w:rPr>
        <w:t>Poliniani</w:t>
      </w:r>
      <w:proofErr w:type="spellEnd"/>
      <w:r>
        <w:rPr>
          <w:rFonts w:ascii="Arial" w:eastAsia="Arial" w:hAnsi="Arial" w:cs="Arial"/>
          <w:b/>
          <w:sz w:val="22"/>
          <w:szCs w:val="22"/>
        </w:rPr>
        <w:t xml:space="preserve"> Editore</w:t>
      </w:r>
    </w:p>
    <w:p w14:paraId="667ED7AE" w14:textId="77777777" w:rsidR="00F259A2" w:rsidRDefault="00043AEF">
      <w:pPr>
        <w:jc w:val="both"/>
        <w:rPr>
          <w:rFonts w:ascii="Arial" w:eastAsia="Arial" w:hAnsi="Arial" w:cs="Arial"/>
          <w:sz w:val="22"/>
          <w:szCs w:val="22"/>
        </w:rPr>
      </w:pPr>
      <w:proofErr w:type="spellStart"/>
      <w:r>
        <w:rPr>
          <w:rFonts w:ascii="Arial" w:eastAsia="Arial" w:hAnsi="Arial" w:cs="Arial"/>
          <w:sz w:val="22"/>
          <w:szCs w:val="22"/>
        </w:rPr>
        <w:t>Poliniani</w:t>
      </w:r>
      <w:proofErr w:type="spellEnd"/>
      <w:r>
        <w:rPr>
          <w:rFonts w:ascii="Arial" w:eastAsia="Arial" w:hAnsi="Arial" w:cs="Arial"/>
          <w:sz w:val="22"/>
          <w:szCs w:val="22"/>
        </w:rPr>
        <w:t xml:space="preserve"> Editore presenta "</w:t>
      </w:r>
      <w:r>
        <w:rPr>
          <w:rFonts w:ascii="Arial" w:eastAsia="Arial" w:hAnsi="Arial" w:cs="Arial"/>
          <w:b/>
          <w:sz w:val="22"/>
          <w:szCs w:val="22"/>
        </w:rPr>
        <w:t xml:space="preserve">E quindi uscimmo a riveder le </w:t>
      </w:r>
      <w:proofErr w:type="gramStart"/>
      <w:r>
        <w:rPr>
          <w:rFonts w:ascii="Arial" w:eastAsia="Arial" w:hAnsi="Arial" w:cs="Arial"/>
          <w:b/>
          <w:sz w:val="22"/>
          <w:szCs w:val="22"/>
        </w:rPr>
        <w:t>stelle..</w:t>
      </w:r>
      <w:proofErr w:type="gramEnd"/>
      <w:r>
        <w:rPr>
          <w:rFonts w:ascii="Arial" w:eastAsia="Arial" w:hAnsi="Arial" w:cs="Arial"/>
          <w:sz w:val="22"/>
          <w:szCs w:val="22"/>
        </w:rPr>
        <w:t xml:space="preserve">": settecento anni di Dante vivono grazie al suo verso, al suono che la musica delle sue parole sprigiona in secoli di luci e ombre. Il 31 ottobre alle 12:30, le eco di centinaia di anni si uniranno in un coro di voci d’eccellenza: Emanuela </w:t>
      </w:r>
      <w:proofErr w:type="spellStart"/>
      <w:r>
        <w:rPr>
          <w:rFonts w:ascii="Arial" w:eastAsia="Arial" w:hAnsi="Arial" w:cs="Arial"/>
          <w:sz w:val="22"/>
          <w:szCs w:val="22"/>
        </w:rPr>
        <w:t>Pacotto</w:t>
      </w:r>
      <w:proofErr w:type="spellEnd"/>
      <w:r>
        <w:rPr>
          <w:rFonts w:ascii="Arial" w:eastAsia="Arial" w:hAnsi="Arial" w:cs="Arial"/>
          <w:sz w:val="22"/>
          <w:szCs w:val="22"/>
        </w:rPr>
        <w:t xml:space="preserve">, Gianluca Iacono e Rick </w:t>
      </w:r>
      <w:proofErr w:type="spellStart"/>
      <w:r>
        <w:rPr>
          <w:rFonts w:ascii="Arial" w:eastAsia="Arial" w:hAnsi="Arial" w:cs="Arial"/>
          <w:sz w:val="22"/>
          <w:szCs w:val="22"/>
        </w:rPr>
        <w:t>DuFer</w:t>
      </w:r>
      <w:proofErr w:type="spellEnd"/>
      <w:r>
        <w:rPr>
          <w:rFonts w:ascii="Arial" w:eastAsia="Arial" w:hAnsi="Arial" w:cs="Arial"/>
          <w:sz w:val="22"/>
          <w:szCs w:val="22"/>
        </w:rPr>
        <w:t xml:space="preserve"> leggeranno il 33° canto del paradiso della "Commedia" commentato dalla dantista Francesca Favaro. Il tutto, incorniciato nel magnifico Auditorium del Suffragio di Lucca.</w:t>
      </w:r>
    </w:p>
    <w:p w14:paraId="4A1F64F3" w14:textId="77777777" w:rsidR="00F259A2" w:rsidRDefault="00043AEF">
      <w:pPr>
        <w:jc w:val="both"/>
        <w:rPr>
          <w:rFonts w:ascii="Arial" w:eastAsia="Arial" w:hAnsi="Arial" w:cs="Arial"/>
          <w:b/>
          <w:sz w:val="22"/>
          <w:szCs w:val="22"/>
        </w:rPr>
      </w:pPr>
      <w:r>
        <w:rPr>
          <w:rFonts w:ascii="Arial" w:eastAsia="Arial" w:hAnsi="Arial" w:cs="Arial"/>
          <w:b/>
          <w:sz w:val="22"/>
          <w:szCs w:val="22"/>
        </w:rPr>
        <w:lastRenderedPageBreak/>
        <w:t xml:space="preserve">Gli appuntamenti di </w:t>
      </w:r>
      <w:proofErr w:type="spellStart"/>
      <w:r>
        <w:rPr>
          <w:rFonts w:ascii="Arial" w:eastAsia="Arial" w:hAnsi="Arial" w:cs="Arial"/>
          <w:b/>
          <w:sz w:val="22"/>
          <w:szCs w:val="22"/>
        </w:rPr>
        <w:t>Comics&amp;Science</w:t>
      </w:r>
      <w:proofErr w:type="spellEnd"/>
    </w:p>
    <w:p w14:paraId="3170A0BC"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Il progetto di divulgazione scientifica in collaborazione con Lucca Comics &amp; Games a cura di Roberto </w:t>
      </w:r>
      <w:proofErr w:type="spellStart"/>
      <w:r>
        <w:rPr>
          <w:rFonts w:ascii="Arial" w:eastAsia="Arial" w:hAnsi="Arial" w:cs="Arial"/>
          <w:sz w:val="22"/>
          <w:szCs w:val="22"/>
        </w:rPr>
        <w:t>Natalini</w:t>
      </w:r>
      <w:proofErr w:type="spellEnd"/>
      <w:r>
        <w:rPr>
          <w:rFonts w:ascii="Arial" w:eastAsia="Arial" w:hAnsi="Arial" w:cs="Arial"/>
          <w:sz w:val="22"/>
          <w:szCs w:val="22"/>
        </w:rPr>
        <w:t xml:space="preserve"> e Andrea </w:t>
      </w:r>
      <w:proofErr w:type="spellStart"/>
      <w:r>
        <w:rPr>
          <w:rFonts w:ascii="Arial" w:eastAsia="Arial" w:hAnsi="Arial" w:cs="Arial"/>
          <w:sz w:val="22"/>
          <w:szCs w:val="22"/>
        </w:rPr>
        <w:t>Plazzi</w:t>
      </w:r>
      <w:proofErr w:type="spellEnd"/>
      <w:r>
        <w:rPr>
          <w:rFonts w:ascii="Arial" w:eastAsia="Arial" w:hAnsi="Arial" w:cs="Arial"/>
          <w:sz w:val="22"/>
          <w:szCs w:val="22"/>
        </w:rPr>
        <w:t>, con il patrocinio del CNR, torna in presenza:</w:t>
      </w:r>
    </w:p>
    <w:p w14:paraId="48D319B3" w14:textId="77777777" w:rsidR="00F259A2" w:rsidRPr="00CA24B3" w:rsidRDefault="00043AEF" w:rsidP="00CA24B3">
      <w:pPr>
        <w:pStyle w:val="Paragrafoelenco"/>
        <w:numPr>
          <w:ilvl w:val="0"/>
          <w:numId w:val="4"/>
        </w:numPr>
        <w:ind w:left="284" w:hanging="284"/>
        <w:jc w:val="both"/>
        <w:rPr>
          <w:rFonts w:ascii="Arial" w:eastAsia="Arial" w:hAnsi="Arial" w:cs="Arial"/>
          <w:sz w:val="22"/>
          <w:szCs w:val="22"/>
        </w:rPr>
      </w:pPr>
      <w:r w:rsidRPr="00CA24B3">
        <w:rPr>
          <w:rFonts w:ascii="Arial" w:eastAsia="Arial" w:hAnsi="Arial" w:cs="Arial"/>
          <w:b/>
          <w:sz w:val="22"/>
          <w:szCs w:val="22"/>
        </w:rPr>
        <w:t xml:space="preserve">The Crystal </w:t>
      </w:r>
      <w:proofErr w:type="spellStart"/>
      <w:r w:rsidRPr="00CA24B3">
        <w:rPr>
          <w:rFonts w:ascii="Arial" w:eastAsia="Arial" w:hAnsi="Arial" w:cs="Arial"/>
          <w:b/>
          <w:sz w:val="22"/>
          <w:szCs w:val="22"/>
        </w:rPr>
        <w:t>Issue</w:t>
      </w:r>
      <w:proofErr w:type="spellEnd"/>
      <w:r w:rsidRPr="00CA24B3">
        <w:rPr>
          <w:rFonts w:ascii="Arial" w:eastAsia="Arial" w:hAnsi="Arial" w:cs="Arial"/>
          <w:sz w:val="22"/>
          <w:szCs w:val="22"/>
        </w:rPr>
        <w:t xml:space="preserve">: presentazione dell'albo con Leo Ortolani (autore), Sabrina Nazzareni (Università di Perugia / SIMP / AIC) e Andrea </w:t>
      </w:r>
      <w:proofErr w:type="spellStart"/>
      <w:r w:rsidRPr="00CA24B3">
        <w:rPr>
          <w:rFonts w:ascii="Arial" w:eastAsia="Arial" w:hAnsi="Arial" w:cs="Arial"/>
          <w:sz w:val="22"/>
          <w:szCs w:val="22"/>
        </w:rPr>
        <w:t>Ienco</w:t>
      </w:r>
      <w:proofErr w:type="spellEnd"/>
      <w:r w:rsidRPr="00CA24B3">
        <w:rPr>
          <w:rFonts w:ascii="Arial" w:eastAsia="Arial" w:hAnsi="Arial" w:cs="Arial"/>
          <w:sz w:val="22"/>
          <w:szCs w:val="22"/>
        </w:rPr>
        <w:t xml:space="preserve"> (CNR - Firenze).</w:t>
      </w:r>
    </w:p>
    <w:p w14:paraId="658DB3DA" w14:textId="77777777" w:rsidR="00F259A2" w:rsidRPr="00CA24B3" w:rsidRDefault="00043AEF" w:rsidP="00CA24B3">
      <w:pPr>
        <w:pStyle w:val="Paragrafoelenco"/>
        <w:numPr>
          <w:ilvl w:val="0"/>
          <w:numId w:val="4"/>
        </w:numPr>
        <w:ind w:left="284" w:hanging="284"/>
        <w:jc w:val="both"/>
        <w:rPr>
          <w:rFonts w:ascii="Arial" w:eastAsia="Arial" w:hAnsi="Arial" w:cs="Arial"/>
          <w:b/>
          <w:sz w:val="22"/>
          <w:szCs w:val="22"/>
        </w:rPr>
      </w:pPr>
      <w:r w:rsidRPr="00CA24B3">
        <w:rPr>
          <w:rFonts w:ascii="Arial" w:eastAsia="Arial" w:hAnsi="Arial" w:cs="Arial"/>
          <w:b/>
          <w:sz w:val="22"/>
          <w:szCs w:val="22"/>
        </w:rPr>
        <w:t xml:space="preserve">The Earth </w:t>
      </w:r>
      <w:proofErr w:type="spellStart"/>
      <w:r w:rsidRPr="00CA24B3">
        <w:rPr>
          <w:rFonts w:ascii="Arial" w:eastAsia="Arial" w:hAnsi="Arial" w:cs="Arial"/>
          <w:b/>
          <w:sz w:val="22"/>
          <w:szCs w:val="22"/>
        </w:rPr>
        <w:t>Observation</w:t>
      </w:r>
      <w:proofErr w:type="spellEnd"/>
      <w:r w:rsidRPr="00CA24B3">
        <w:rPr>
          <w:rFonts w:ascii="Arial" w:eastAsia="Arial" w:hAnsi="Arial" w:cs="Arial"/>
          <w:b/>
          <w:sz w:val="22"/>
          <w:szCs w:val="22"/>
        </w:rPr>
        <w:t xml:space="preserve"> </w:t>
      </w:r>
      <w:proofErr w:type="spellStart"/>
      <w:r w:rsidRPr="00CA24B3">
        <w:rPr>
          <w:rFonts w:ascii="Arial" w:eastAsia="Arial" w:hAnsi="Arial" w:cs="Arial"/>
          <w:b/>
          <w:sz w:val="22"/>
          <w:szCs w:val="22"/>
        </w:rPr>
        <w:t>Issue</w:t>
      </w:r>
      <w:proofErr w:type="spellEnd"/>
      <w:r w:rsidRPr="00CA24B3">
        <w:rPr>
          <w:rFonts w:ascii="Arial" w:eastAsia="Arial" w:hAnsi="Arial" w:cs="Arial"/>
          <w:sz w:val="22"/>
          <w:szCs w:val="22"/>
        </w:rPr>
        <w:t xml:space="preserve">: presentazione della prima uscita del 2021, contenente la storia "Occhi aperti sul pianeta terra", di Alessio </w:t>
      </w:r>
      <w:proofErr w:type="spellStart"/>
      <w:r w:rsidRPr="00CA24B3">
        <w:rPr>
          <w:rFonts w:ascii="Arial" w:eastAsia="Arial" w:hAnsi="Arial" w:cs="Arial"/>
          <w:sz w:val="22"/>
          <w:szCs w:val="22"/>
        </w:rPr>
        <w:t>Schreiner</w:t>
      </w:r>
      <w:proofErr w:type="spellEnd"/>
      <w:r w:rsidRPr="00CA24B3">
        <w:rPr>
          <w:rFonts w:ascii="Arial" w:eastAsia="Arial" w:hAnsi="Arial" w:cs="Arial"/>
          <w:sz w:val="22"/>
          <w:szCs w:val="22"/>
        </w:rPr>
        <w:t xml:space="preserve"> e Donald Soffritti. Con: Alessio </w:t>
      </w:r>
      <w:proofErr w:type="spellStart"/>
      <w:r w:rsidRPr="00CA24B3">
        <w:rPr>
          <w:rFonts w:ascii="Arial" w:eastAsia="Arial" w:hAnsi="Arial" w:cs="Arial"/>
          <w:sz w:val="22"/>
          <w:szCs w:val="22"/>
        </w:rPr>
        <w:t>Schreiner</w:t>
      </w:r>
      <w:proofErr w:type="spellEnd"/>
      <w:r w:rsidRPr="00CA24B3">
        <w:rPr>
          <w:rFonts w:ascii="Arial" w:eastAsia="Arial" w:hAnsi="Arial" w:cs="Arial"/>
          <w:sz w:val="22"/>
          <w:szCs w:val="22"/>
        </w:rPr>
        <w:t xml:space="preserve"> (autore) e Domenico Cimini (CNR Potenza).</w:t>
      </w:r>
    </w:p>
    <w:p w14:paraId="0839AB82" w14:textId="77777777" w:rsidR="00F259A2" w:rsidRDefault="00F259A2">
      <w:pPr>
        <w:jc w:val="both"/>
        <w:rPr>
          <w:rFonts w:ascii="Arial" w:eastAsia="Arial" w:hAnsi="Arial" w:cs="Arial"/>
          <w:b/>
          <w:sz w:val="16"/>
          <w:szCs w:val="16"/>
        </w:rPr>
      </w:pPr>
    </w:p>
    <w:p w14:paraId="277550A0" w14:textId="77777777" w:rsidR="00F259A2" w:rsidRDefault="00043AEF">
      <w:pPr>
        <w:jc w:val="both"/>
        <w:rPr>
          <w:rFonts w:ascii="Arial" w:eastAsia="Arial" w:hAnsi="Arial" w:cs="Arial"/>
          <w:b/>
          <w:sz w:val="22"/>
          <w:szCs w:val="22"/>
        </w:rPr>
      </w:pPr>
      <w:r>
        <w:rPr>
          <w:rFonts w:ascii="Arial" w:eastAsia="Arial" w:hAnsi="Arial" w:cs="Arial"/>
          <w:b/>
          <w:sz w:val="22"/>
          <w:szCs w:val="22"/>
        </w:rPr>
        <w:t>SIO a Lucca!</w:t>
      </w:r>
    </w:p>
    <w:p w14:paraId="5AA2DF04"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Un vero e proprio </w:t>
      </w:r>
      <w:proofErr w:type="spellStart"/>
      <w:r>
        <w:rPr>
          <w:rFonts w:ascii="Arial" w:eastAsia="Arial" w:hAnsi="Arial" w:cs="Arial"/>
          <w:sz w:val="22"/>
          <w:szCs w:val="22"/>
        </w:rPr>
        <w:t>SioFest</w:t>
      </w:r>
      <w:proofErr w:type="spellEnd"/>
      <w:r>
        <w:rPr>
          <w:rFonts w:ascii="Arial" w:eastAsia="Arial" w:hAnsi="Arial" w:cs="Arial"/>
          <w:sz w:val="22"/>
          <w:szCs w:val="22"/>
        </w:rPr>
        <w:t xml:space="preserve"> a Lucca Comics &amp; Games 2021. Maggiori dettagli sul sito del Festival. Ecco i principali incontri in cui sarà presente:</w:t>
      </w:r>
    </w:p>
    <w:p w14:paraId="355294F0" w14:textId="77777777" w:rsidR="00F259A2" w:rsidRPr="00CA24B3" w:rsidRDefault="00043AEF" w:rsidP="00CA24B3">
      <w:pPr>
        <w:pStyle w:val="Paragrafoelenco"/>
        <w:numPr>
          <w:ilvl w:val="0"/>
          <w:numId w:val="5"/>
        </w:numPr>
        <w:ind w:left="426" w:hanging="426"/>
        <w:jc w:val="both"/>
        <w:rPr>
          <w:rFonts w:ascii="Arial" w:eastAsia="Arial" w:hAnsi="Arial" w:cs="Arial"/>
          <w:sz w:val="22"/>
          <w:szCs w:val="22"/>
        </w:rPr>
      </w:pPr>
      <w:r w:rsidRPr="00CA24B3">
        <w:rPr>
          <w:rFonts w:ascii="Arial" w:eastAsia="Arial" w:hAnsi="Arial" w:cs="Arial"/>
          <w:b/>
          <w:sz w:val="22"/>
          <w:szCs w:val="22"/>
        </w:rPr>
        <w:t>30 strisce in 30 minuti</w:t>
      </w:r>
      <w:r w:rsidRPr="00CA24B3">
        <w:rPr>
          <w:rFonts w:ascii="Arial" w:eastAsia="Arial" w:hAnsi="Arial" w:cs="Arial"/>
          <w:sz w:val="22"/>
          <w:szCs w:val="22"/>
        </w:rPr>
        <w:t xml:space="preserve">. </w:t>
      </w:r>
      <w:proofErr w:type="spellStart"/>
      <w:r w:rsidRPr="00CA24B3">
        <w:rPr>
          <w:rFonts w:ascii="Arial" w:eastAsia="Arial" w:hAnsi="Arial" w:cs="Arial"/>
          <w:sz w:val="22"/>
          <w:szCs w:val="22"/>
        </w:rPr>
        <w:t>Sio</w:t>
      </w:r>
      <w:proofErr w:type="spellEnd"/>
      <w:r w:rsidRPr="00CA24B3">
        <w:rPr>
          <w:rFonts w:ascii="Arial" w:eastAsia="Arial" w:hAnsi="Arial" w:cs="Arial"/>
          <w:sz w:val="22"/>
          <w:szCs w:val="22"/>
        </w:rPr>
        <w:t xml:space="preserve"> torna con il suo classico showcase lucchese, accompagnato dalle note del musicista Fabio Antonelli.</w:t>
      </w:r>
    </w:p>
    <w:p w14:paraId="3C289806" w14:textId="77777777" w:rsidR="00F259A2" w:rsidRPr="00CA24B3" w:rsidRDefault="00043AEF" w:rsidP="00CA24B3">
      <w:pPr>
        <w:pStyle w:val="Paragrafoelenco"/>
        <w:numPr>
          <w:ilvl w:val="0"/>
          <w:numId w:val="5"/>
        </w:numPr>
        <w:ind w:left="426" w:hanging="426"/>
        <w:jc w:val="both"/>
        <w:rPr>
          <w:rFonts w:ascii="Arial" w:eastAsia="Arial" w:hAnsi="Arial" w:cs="Arial"/>
          <w:sz w:val="22"/>
          <w:szCs w:val="22"/>
        </w:rPr>
      </w:pPr>
      <w:r w:rsidRPr="00CA24B3">
        <w:rPr>
          <w:rFonts w:ascii="Arial" w:eastAsia="Arial" w:hAnsi="Arial" w:cs="Arial"/>
          <w:sz w:val="22"/>
          <w:szCs w:val="22"/>
        </w:rPr>
        <w:t xml:space="preserve">Insieme a Francesco </w:t>
      </w:r>
      <w:proofErr w:type="spellStart"/>
      <w:r w:rsidRPr="00CA24B3">
        <w:rPr>
          <w:rFonts w:ascii="Arial" w:eastAsia="Arial" w:hAnsi="Arial" w:cs="Arial"/>
          <w:sz w:val="22"/>
          <w:szCs w:val="22"/>
        </w:rPr>
        <w:t>Muzzopappa</w:t>
      </w:r>
      <w:proofErr w:type="spellEnd"/>
      <w:r w:rsidRPr="00CA24B3">
        <w:rPr>
          <w:rFonts w:ascii="Arial" w:eastAsia="Arial" w:hAnsi="Arial" w:cs="Arial"/>
          <w:sz w:val="22"/>
          <w:szCs w:val="22"/>
        </w:rPr>
        <w:t xml:space="preserve"> per la presentazione dell’esilarante “</w:t>
      </w:r>
      <w:r w:rsidRPr="00CA24B3">
        <w:rPr>
          <w:rFonts w:ascii="Arial" w:eastAsia="Arial" w:hAnsi="Arial" w:cs="Arial"/>
          <w:b/>
          <w:sz w:val="22"/>
          <w:szCs w:val="22"/>
        </w:rPr>
        <w:t>Il nuovo catastrofico libro di Matt</w:t>
      </w:r>
      <w:r w:rsidRPr="00CA24B3">
        <w:rPr>
          <w:rFonts w:ascii="Arial" w:eastAsia="Arial" w:hAnsi="Arial" w:cs="Arial"/>
          <w:sz w:val="22"/>
          <w:szCs w:val="22"/>
        </w:rPr>
        <w:t>” (Dea).</w:t>
      </w:r>
    </w:p>
    <w:p w14:paraId="7C5CFA0A" w14:textId="77777777" w:rsidR="00F259A2" w:rsidRPr="00CA24B3" w:rsidRDefault="00043AEF" w:rsidP="00CA24B3">
      <w:pPr>
        <w:pStyle w:val="Paragrafoelenco"/>
        <w:numPr>
          <w:ilvl w:val="0"/>
          <w:numId w:val="5"/>
        </w:numPr>
        <w:ind w:left="426" w:hanging="426"/>
        <w:jc w:val="both"/>
        <w:rPr>
          <w:rFonts w:ascii="Arial" w:eastAsia="Arial" w:hAnsi="Arial" w:cs="Arial"/>
          <w:sz w:val="22"/>
          <w:szCs w:val="22"/>
        </w:rPr>
      </w:pPr>
      <w:r w:rsidRPr="00CA24B3">
        <w:rPr>
          <w:rFonts w:ascii="Arial" w:eastAsia="Arial" w:hAnsi="Arial" w:cs="Arial"/>
          <w:sz w:val="22"/>
          <w:szCs w:val="22"/>
        </w:rPr>
        <w:t>Una sessione “</w:t>
      </w:r>
      <w:proofErr w:type="spellStart"/>
      <w:r w:rsidRPr="00CA24B3">
        <w:rPr>
          <w:rFonts w:ascii="Arial" w:eastAsia="Arial" w:hAnsi="Arial" w:cs="Arial"/>
          <w:b/>
          <w:sz w:val="22"/>
          <w:szCs w:val="22"/>
        </w:rPr>
        <w:t>All</w:t>
      </w:r>
      <w:proofErr w:type="spellEnd"/>
      <w:r w:rsidRPr="00CA24B3">
        <w:rPr>
          <w:rFonts w:ascii="Arial" w:eastAsia="Arial" w:hAnsi="Arial" w:cs="Arial"/>
          <w:b/>
          <w:sz w:val="22"/>
          <w:szCs w:val="22"/>
        </w:rPr>
        <w:t xml:space="preserve"> star D&amp;D Italia</w:t>
      </w:r>
      <w:r w:rsidRPr="00CA24B3">
        <w:rPr>
          <w:rFonts w:ascii="Arial" w:eastAsia="Arial" w:hAnsi="Arial" w:cs="Arial"/>
          <w:sz w:val="22"/>
          <w:szCs w:val="22"/>
        </w:rPr>
        <w:t xml:space="preserve">”, una sessione di gioco di ruolo con </w:t>
      </w:r>
      <w:proofErr w:type="spellStart"/>
      <w:r w:rsidRPr="00CA24B3">
        <w:rPr>
          <w:rFonts w:ascii="Arial" w:eastAsia="Arial" w:hAnsi="Arial" w:cs="Arial"/>
          <w:sz w:val="22"/>
          <w:szCs w:val="22"/>
        </w:rPr>
        <w:t>webstar</w:t>
      </w:r>
      <w:proofErr w:type="spellEnd"/>
      <w:r w:rsidRPr="00CA24B3">
        <w:rPr>
          <w:rFonts w:ascii="Arial" w:eastAsia="Arial" w:hAnsi="Arial" w:cs="Arial"/>
          <w:sz w:val="22"/>
          <w:szCs w:val="22"/>
        </w:rPr>
        <w:t xml:space="preserve"> italiane in uno studio creato ad hoc per andare in live sul canale </w:t>
      </w:r>
      <w:proofErr w:type="spellStart"/>
      <w:r w:rsidRPr="00CA24B3">
        <w:rPr>
          <w:rFonts w:ascii="Arial" w:eastAsia="Arial" w:hAnsi="Arial" w:cs="Arial"/>
          <w:sz w:val="22"/>
          <w:szCs w:val="22"/>
        </w:rPr>
        <w:t>Twitch</w:t>
      </w:r>
      <w:proofErr w:type="spellEnd"/>
      <w:r w:rsidRPr="00CA24B3">
        <w:rPr>
          <w:rFonts w:ascii="Arial" w:eastAsia="Arial" w:hAnsi="Arial" w:cs="Arial"/>
          <w:sz w:val="22"/>
          <w:szCs w:val="22"/>
        </w:rPr>
        <w:t xml:space="preserve"> di Lucca </w:t>
      </w:r>
      <w:proofErr w:type="spellStart"/>
      <w:r w:rsidRPr="00CA24B3">
        <w:rPr>
          <w:rFonts w:ascii="Arial" w:eastAsia="Arial" w:hAnsi="Arial" w:cs="Arial"/>
          <w:sz w:val="22"/>
          <w:szCs w:val="22"/>
        </w:rPr>
        <w:t>Comics&amp;Games</w:t>
      </w:r>
      <w:proofErr w:type="spellEnd"/>
      <w:r w:rsidRPr="00CA24B3">
        <w:rPr>
          <w:rFonts w:ascii="Arial" w:eastAsia="Arial" w:hAnsi="Arial" w:cs="Arial"/>
          <w:sz w:val="22"/>
          <w:szCs w:val="22"/>
        </w:rPr>
        <w:t>.</w:t>
      </w:r>
    </w:p>
    <w:p w14:paraId="15F14600" w14:textId="77777777" w:rsidR="00F259A2" w:rsidRPr="00CA24B3" w:rsidRDefault="00043AEF" w:rsidP="00CA24B3">
      <w:pPr>
        <w:pStyle w:val="Paragrafoelenco"/>
        <w:numPr>
          <w:ilvl w:val="0"/>
          <w:numId w:val="5"/>
        </w:numPr>
        <w:ind w:left="426" w:hanging="426"/>
        <w:jc w:val="both"/>
        <w:rPr>
          <w:rFonts w:ascii="Arial" w:eastAsia="Arial" w:hAnsi="Arial" w:cs="Arial"/>
          <w:sz w:val="22"/>
          <w:szCs w:val="22"/>
        </w:rPr>
      </w:pPr>
      <w:r w:rsidRPr="00CA24B3">
        <w:rPr>
          <w:rFonts w:ascii="Arial" w:eastAsia="Arial" w:hAnsi="Arial" w:cs="Arial"/>
          <w:sz w:val="22"/>
          <w:szCs w:val="22"/>
        </w:rPr>
        <w:t xml:space="preserve">In anteprima a Lucca Comics &amp; Games il suo nuovo libro, che arriverà in libreria il 25 novembre: </w:t>
      </w:r>
      <w:r w:rsidRPr="00CA24B3">
        <w:rPr>
          <w:rFonts w:ascii="Arial" w:eastAsia="Arial" w:hAnsi="Arial" w:cs="Arial"/>
          <w:b/>
          <w:sz w:val="22"/>
          <w:szCs w:val="22"/>
        </w:rPr>
        <w:t xml:space="preserve">La bambina che voleva diventare un sasso </w:t>
      </w:r>
      <w:r w:rsidRPr="00CA24B3">
        <w:rPr>
          <w:rFonts w:ascii="Arial" w:eastAsia="Arial" w:hAnsi="Arial" w:cs="Arial"/>
          <w:sz w:val="22"/>
          <w:szCs w:val="22"/>
        </w:rPr>
        <w:t>(Feltrinelli Comics).</w:t>
      </w:r>
    </w:p>
    <w:p w14:paraId="641724EC" w14:textId="77777777" w:rsidR="00F259A2" w:rsidRPr="00CA24B3" w:rsidRDefault="00043AEF" w:rsidP="00CA24B3">
      <w:pPr>
        <w:pStyle w:val="Paragrafoelenco"/>
        <w:numPr>
          <w:ilvl w:val="0"/>
          <w:numId w:val="5"/>
        </w:numPr>
        <w:ind w:left="426" w:hanging="426"/>
        <w:jc w:val="both"/>
        <w:rPr>
          <w:rFonts w:ascii="Arial" w:eastAsia="Arial" w:hAnsi="Arial" w:cs="Arial"/>
          <w:sz w:val="22"/>
          <w:szCs w:val="22"/>
        </w:rPr>
      </w:pPr>
      <w:proofErr w:type="spellStart"/>
      <w:r w:rsidRPr="00CA24B3">
        <w:rPr>
          <w:rFonts w:ascii="Arial" w:eastAsia="Arial" w:hAnsi="Arial" w:cs="Arial"/>
          <w:b/>
          <w:sz w:val="22"/>
          <w:szCs w:val="22"/>
        </w:rPr>
        <w:t>Power</w:t>
      </w:r>
      <w:proofErr w:type="spellEnd"/>
      <w:r w:rsidRPr="00CA24B3">
        <w:rPr>
          <w:rFonts w:ascii="Arial" w:eastAsia="Arial" w:hAnsi="Arial" w:cs="Arial"/>
          <w:b/>
          <w:sz w:val="22"/>
          <w:szCs w:val="22"/>
        </w:rPr>
        <w:t xml:space="preserve"> Pizza Live</w:t>
      </w:r>
      <w:r w:rsidRPr="00CA24B3">
        <w:rPr>
          <w:rFonts w:ascii="Arial" w:eastAsia="Arial" w:hAnsi="Arial" w:cs="Arial"/>
          <w:sz w:val="22"/>
          <w:szCs w:val="22"/>
        </w:rPr>
        <w:t xml:space="preserve">: Nick </w:t>
      </w:r>
      <w:proofErr w:type="spellStart"/>
      <w:r w:rsidRPr="00CA24B3">
        <w:rPr>
          <w:rFonts w:ascii="Arial" w:eastAsia="Arial" w:hAnsi="Arial" w:cs="Arial"/>
          <w:sz w:val="22"/>
          <w:szCs w:val="22"/>
        </w:rPr>
        <w:t>Sio</w:t>
      </w:r>
      <w:proofErr w:type="spellEnd"/>
      <w:r w:rsidRPr="00CA24B3">
        <w:rPr>
          <w:rFonts w:ascii="Arial" w:eastAsia="Arial" w:hAnsi="Arial" w:cs="Arial"/>
          <w:sz w:val="22"/>
          <w:szCs w:val="22"/>
        </w:rPr>
        <w:t xml:space="preserve"> e </w:t>
      </w:r>
      <w:proofErr w:type="spellStart"/>
      <w:r w:rsidRPr="00CA24B3">
        <w:rPr>
          <w:rFonts w:ascii="Arial" w:eastAsia="Arial" w:hAnsi="Arial" w:cs="Arial"/>
          <w:sz w:val="22"/>
          <w:szCs w:val="22"/>
        </w:rPr>
        <w:t>Lorro</w:t>
      </w:r>
      <w:proofErr w:type="spellEnd"/>
      <w:r w:rsidRPr="00CA24B3">
        <w:rPr>
          <w:rFonts w:ascii="Arial" w:eastAsia="Arial" w:hAnsi="Arial" w:cs="Arial"/>
          <w:sz w:val="22"/>
          <w:szCs w:val="22"/>
        </w:rPr>
        <w:t xml:space="preserve"> trasmettono una puntata del loro </w:t>
      </w:r>
      <w:proofErr w:type="spellStart"/>
      <w:r w:rsidRPr="00CA24B3">
        <w:rPr>
          <w:rFonts w:ascii="Arial" w:eastAsia="Arial" w:hAnsi="Arial" w:cs="Arial"/>
          <w:sz w:val="22"/>
          <w:szCs w:val="22"/>
        </w:rPr>
        <w:t>podcast</w:t>
      </w:r>
      <w:proofErr w:type="spellEnd"/>
      <w:r w:rsidRPr="00CA24B3">
        <w:rPr>
          <w:rFonts w:ascii="Arial" w:eastAsia="Arial" w:hAnsi="Arial" w:cs="Arial"/>
          <w:sz w:val="22"/>
          <w:szCs w:val="22"/>
        </w:rPr>
        <w:t xml:space="preserve"> dallo Studio 1 di Lucca! La diretta sarà trasmessa sul canale </w:t>
      </w:r>
      <w:proofErr w:type="spellStart"/>
      <w:r w:rsidRPr="00CA24B3">
        <w:rPr>
          <w:rFonts w:ascii="Arial" w:eastAsia="Arial" w:hAnsi="Arial" w:cs="Arial"/>
          <w:sz w:val="22"/>
          <w:szCs w:val="22"/>
        </w:rPr>
        <w:t>Twitch</w:t>
      </w:r>
      <w:proofErr w:type="spellEnd"/>
      <w:r w:rsidRPr="00CA24B3">
        <w:rPr>
          <w:rFonts w:ascii="Arial" w:eastAsia="Arial" w:hAnsi="Arial" w:cs="Arial"/>
          <w:sz w:val="22"/>
          <w:szCs w:val="22"/>
        </w:rPr>
        <w:t xml:space="preserve"> ufficiale LC&amp;G.</w:t>
      </w:r>
    </w:p>
    <w:p w14:paraId="66F0510B" w14:textId="77777777" w:rsidR="00F259A2" w:rsidRPr="00CA24B3" w:rsidRDefault="00043AEF" w:rsidP="00CA24B3">
      <w:pPr>
        <w:pStyle w:val="Paragrafoelenco"/>
        <w:numPr>
          <w:ilvl w:val="0"/>
          <w:numId w:val="5"/>
        </w:numPr>
        <w:ind w:left="426" w:hanging="426"/>
        <w:jc w:val="both"/>
        <w:rPr>
          <w:rFonts w:ascii="Arial" w:eastAsia="Arial" w:hAnsi="Arial" w:cs="Arial"/>
          <w:sz w:val="22"/>
          <w:szCs w:val="22"/>
        </w:rPr>
      </w:pPr>
      <w:r w:rsidRPr="00CA24B3">
        <w:rPr>
          <w:rFonts w:ascii="Arial" w:eastAsia="Arial" w:hAnsi="Arial" w:cs="Arial"/>
          <w:b/>
          <w:sz w:val="22"/>
          <w:szCs w:val="22"/>
        </w:rPr>
        <w:t>Rock ‘n’ Comics</w:t>
      </w:r>
      <w:r w:rsidRPr="00CA24B3">
        <w:rPr>
          <w:rFonts w:ascii="Arial" w:eastAsia="Arial" w:hAnsi="Arial" w:cs="Arial"/>
          <w:sz w:val="22"/>
          <w:szCs w:val="22"/>
        </w:rPr>
        <w:t xml:space="preserve">: </w:t>
      </w:r>
      <w:proofErr w:type="spellStart"/>
      <w:r w:rsidRPr="00CA24B3">
        <w:rPr>
          <w:rFonts w:ascii="Arial" w:eastAsia="Arial" w:hAnsi="Arial" w:cs="Arial"/>
          <w:sz w:val="22"/>
          <w:szCs w:val="22"/>
        </w:rPr>
        <w:t>Sio</w:t>
      </w:r>
      <w:proofErr w:type="spellEnd"/>
      <w:r w:rsidRPr="00CA24B3">
        <w:rPr>
          <w:rFonts w:ascii="Arial" w:eastAsia="Arial" w:hAnsi="Arial" w:cs="Arial"/>
          <w:sz w:val="22"/>
          <w:szCs w:val="22"/>
        </w:rPr>
        <w:t xml:space="preserve"> dialogherà con </w:t>
      </w:r>
      <w:proofErr w:type="spellStart"/>
      <w:r w:rsidRPr="00CA24B3">
        <w:rPr>
          <w:rFonts w:ascii="Arial" w:eastAsia="Arial" w:hAnsi="Arial" w:cs="Arial"/>
          <w:sz w:val="22"/>
          <w:szCs w:val="22"/>
        </w:rPr>
        <w:t>Mahmood</w:t>
      </w:r>
      <w:proofErr w:type="spellEnd"/>
      <w:r w:rsidRPr="00CA24B3">
        <w:rPr>
          <w:rFonts w:ascii="Arial" w:eastAsia="Arial" w:hAnsi="Arial" w:cs="Arial"/>
          <w:sz w:val="22"/>
          <w:szCs w:val="22"/>
        </w:rPr>
        <w:t xml:space="preserve"> per un </w:t>
      </w:r>
      <w:proofErr w:type="spellStart"/>
      <w:r w:rsidRPr="00CA24B3">
        <w:rPr>
          <w:rFonts w:ascii="Arial" w:eastAsia="Arial" w:hAnsi="Arial" w:cs="Arial"/>
          <w:sz w:val="22"/>
          <w:szCs w:val="22"/>
        </w:rPr>
        <w:t>un</w:t>
      </w:r>
      <w:proofErr w:type="spellEnd"/>
      <w:r w:rsidRPr="00CA24B3">
        <w:rPr>
          <w:rFonts w:ascii="Arial" w:eastAsia="Arial" w:hAnsi="Arial" w:cs="Arial"/>
          <w:sz w:val="22"/>
          <w:szCs w:val="22"/>
        </w:rPr>
        <w:t xml:space="preserve"> evento fra musica e fumetto.</w:t>
      </w:r>
    </w:p>
    <w:p w14:paraId="2C61EEA3" w14:textId="77777777" w:rsidR="00F259A2" w:rsidRDefault="00F259A2">
      <w:pPr>
        <w:jc w:val="both"/>
        <w:rPr>
          <w:rFonts w:ascii="Arial" w:eastAsia="Arial" w:hAnsi="Arial" w:cs="Arial"/>
          <w:sz w:val="16"/>
          <w:szCs w:val="16"/>
        </w:rPr>
      </w:pPr>
    </w:p>
    <w:p w14:paraId="40A790A6" w14:textId="77777777" w:rsidR="00F259A2" w:rsidRDefault="00043AEF">
      <w:pPr>
        <w:jc w:val="both"/>
        <w:rPr>
          <w:rFonts w:ascii="Arial" w:eastAsia="Arial" w:hAnsi="Arial" w:cs="Arial"/>
          <w:sz w:val="22"/>
          <w:szCs w:val="22"/>
        </w:rPr>
      </w:pPr>
      <w:r>
        <w:rPr>
          <w:rFonts w:ascii="Arial" w:eastAsia="Arial" w:hAnsi="Arial" w:cs="Arial"/>
          <w:b/>
          <w:sz w:val="22"/>
          <w:szCs w:val="22"/>
        </w:rPr>
        <w:t>Leo Ortolani a Lucca</w:t>
      </w:r>
    </w:p>
    <w:p w14:paraId="7764F443" w14:textId="77777777" w:rsidR="00F259A2" w:rsidRDefault="00043AEF">
      <w:pPr>
        <w:jc w:val="both"/>
        <w:rPr>
          <w:rFonts w:ascii="Arial" w:eastAsia="Arial" w:hAnsi="Arial" w:cs="Arial"/>
          <w:sz w:val="22"/>
          <w:szCs w:val="22"/>
        </w:rPr>
      </w:pPr>
      <w:r>
        <w:rPr>
          <w:rFonts w:ascii="Arial" w:eastAsia="Arial" w:hAnsi="Arial" w:cs="Arial"/>
          <w:sz w:val="22"/>
          <w:szCs w:val="22"/>
        </w:rPr>
        <w:t xml:space="preserve">Leo Ortolani presenterà a Lucca due opere strettamente legate al </w:t>
      </w:r>
      <w:r>
        <w:rPr>
          <w:rFonts w:ascii="Arial" w:eastAsia="Arial" w:hAnsi="Arial" w:cs="Arial"/>
          <w:b/>
          <w:sz w:val="22"/>
          <w:szCs w:val="22"/>
        </w:rPr>
        <w:t>mondo della scienza</w:t>
      </w:r>
      <w:r>
        <w:rPr>
          <w:rFonts w:ascii="Arial" w:eastAsia="Arial" w:hAnsi="Arial" w:cs="Arial"/>
          <w:sz w:val="22"/>
          <w:szCs w:val="22"/>
        </w:rPr>
        <w:t>, dimostrando ancora una volta come ironia e divulgazione possano andare di pari passo:</w:t>
      </w:r>
    </w:p>
    <w:p w14:paraId="76FBA4E0" w14:textId="77777777" w:rsidR="00F259A2" w:rsidRPr="00CA24B3" w:rsidRDefault="00043AEF" w:rsidP="00CA24B3">
      <w:pPr>
        <w:pStyle w:val="Paragrafoelenco"/>
        <w:numPr>
          <w:ilvl w:val="0"/>
          <w:numId w:val="6"/>
        </w:numPr>
        <w:ind w:left="456" w:hanging="456"/>
        <w:jc w:val="both"/>
        <w:rPr>
          <w:rFonts w:ascii="Arial" w:eastAsia="Arial" w:hAnsi="Arial" w:cs="Arial"/>
          <w:sz w:val="22"/>
          <w:szCs w:val="22"/>
        </w:rPr>
      </w:pPr>
      <w:r w:rsidRPr="00CA24B3">
        <w:rPr>
          <w:rFonts w:ascii="Arial" w:eastAsia="Arial" w:hAnsi="Arial" w:cs="Arial"/>
          <w:sz w:val="22"/>
          <w:szCs w:val="22"/>
        </w:rPr>
        <w:t xml:space="preserve">Domenica 31 ottobre all’Auditorium San Francesco, Ortolani ci parlerà di </w:t>
      </w:r>
      <w:r w:rsidRPr="00CA24B3">
        <w:rPr>
          <w:rFonts w:ascii="Arial" w:eastAsia="Arial" w:hAnsi="Arial" w:cs="Arial"/>
          <w:i/>
          <w:sz w:val="22"/>
          <w:szCs w:val="22"/>
        </w:rPr>
        <w:t xml:space="preserve">Blu tramonto </w:t>
      </w:r>
      <w:r w:rsidRPr="00CA24B3">
        <w:rPr>
          <w:rFonts w:ascii="Arial" w:eastAsia="Arial" w:hAnsi="Arial" w:cs="Arial"/>
          <w:sz w:val="22"/>
          <w:szCs w:val="22"/>
        </w:rPr>
        <w:t xml:space="preserve">(Feltrinelli Comics), terzo libro dedicato allo spazio in collaborazione con l’Agenzia Spaziale Italiana. Intervengono Licia </w:t>
      </w:r>
      <w:proofErr w:type="spellStart"/>
      <w:r w:rsidRPr="00CA24B3">
        <w:rPr>
          <w:rFonts w:ascii="Arial" w:eastAsia="Arial" w:hAnsi="Arial" w:cs="Arial"/>
          <w:sz w:val="22"/>
          <w:szCs w:val="22"/>
        </w:rPr>
        <w:t>Troisi</w:t>
      </w:r>
      <w:proofErr w:type="spellEnd"/>
      <w:r w:rsidRPr="00CA24B3">
        <w:rPr>
          <w:rFonts w:ascii="Arial" w:eastAsia="Arial" w:hAnsi="Arial" w:cs="Arial"/>
          <w:sz w:val="22"/>
          <w:szCs w:val="22"/>
        </w:rPr>
        <w:t xml:space="preserve"> e Fabrizio Zucchini.</w:t>
      </w:r>
    </w:p>
    <w:p w14:paraId="2EF10D01" w14:textId="77777777" w:rsidR="00F259A2" w:rsidRPr="00CA24B3" w:rsidRDefault="00043AEF" w:rsidP="00CA24B3">
      <w:pPr>
        <w:pStyle w:val="Paragrafoelenco"/>
        <w:numPr>
          <w:ilvl w:val="0"/>
          <w:numId w:val="6"/>
        </w:numPr>
        <w:ind w:left="456" w:hanging="456"/>
        <w:jc w:val="both"/>
        <w:rPr>
          <w:rFonts w:ascii="Arial" w:eastAsia="Arial" w:hAnsi="Arial" w:cs="Arial"/>
          <w:sz w:val="22"/>
          <w:szCs w:val="22"/>
        </w:rPr>
      </w:pPr>
      <w:r w:rsidRPr="00CA24B3">
        <w:rPr>
          <w:rFonts w:ascii="Arial" w:eastAsia="Arial" w:hAnsi="Arial" w:cs="Arial"/>
          <w:sz w:val="22"/>
          <w:szCs w:val="22"/>
        </w:rPr>
        <w:t xml:space="preserve">Sabato 30 ottobre in Sala </w:t>
      </w:r>
      <w:proofErr w:type="spellStart"/>
      <w:r w:rsidRPr="00CA24B3">
        <w:rPr>
          <w:rFonts w:ascii="Arial" w:eastAsia="Arial" w:hAnsi="Arial" w:cs="Arial"/>
          <w:sz w:val="22"/>
          <w:szCs w:val="22"/>
        </w:rPr>
        <w:t>Tobino</w:t>
      </w:r>
      <w:proofErr w:type="spellEnd"/>
      <w:r w:rsidRPr="00CA24B3">
        <w:rPr>
          <w:rFonts w:ascii="Arial" w:eastAsia="Arial" w:hAnsi="Arial" w:cs="Arial"/>
          <w:sz w:val="22"/>
          <w:szCs w:val="22"/>
        </w:rPr>
        <w:t xml:space="preserve">, Ortolani presenterà l’albo </w:t>
      </w:r>
      <w:r w:rsidRPr="00CA24B3">
        <w:rPr>
          <w:rFonts w:ascii="Arial" w:eastAsia="Arial" w:hAnsi="Arial" w:cs="Arial"/>
          <w:i/>
          <w:sz w:val="22"/>
          <w:szCs w:val="22"/>
        </w:rPr>
        <w:t xml:space="preserve">The Crystal </w:t>
      </w:r>
      <w:proofErr w:type="spellStart"/>
      <w:r w:rsidRPr="00CA24B3">
        <w:rPr>
          <w:rFonts w:ascii="Arial" w:eastAsia="Arial" w:hAnsi="Arial" w:cs="Arial"/>
          <w:i/>
          <w:sz w:val="22"/>
          <w:szCs w:val="22"/>
        </w:rPr>
        <w:t>Issue</w:t>
      </w:r>
      <w:proofErr w:type="spellEnd"/>
      <w:r w:rsidRPr="00CA24B3">
        <w:rPr>
          <w:rFonts w:ascii="Arial" w:eastAsia="Arial" w:hAnsi="Arial" w:cs="Arial"/>
          <w:sz w:val="22"/>
          <w:szCs w:val="22"/>
        </w:rPr>
        <w:t xml:space="preserve">, parte del progetto </w:t>
      </w:r>
      <w:proofErr w:type="spellStart"/>
      <w:r w:rsidRPr="00CA24B3">
        <w:rPr>
          <w:rFonts w:ascii="Arial" w:eastAsia="Arial" w:hAnsi="Arial" w:cs="Arial"/>
          <w:sz w:val="22"/>
          <w:szCs w:val="22"/>
        </w:rPr>
        <w:t>Comics&amp;Science</w:t>
      </w:r>
      <w:proofErr w:type="spellEnd"/>
      <w:r w:rsidRPr="00CA24B3">
        <w:rPr>
          <w:rFonts w:ascii="Arial" w:eastAsia="Arial" w:hAnsi="Arial" w:cs="Arial"/>
          <w:sz w:val="22"/>
          <w:szCs w:val="22"/>
        </w:rPr>
        <w:t xml:space="preserve">. Partecipano Sabrina Nazzareni (Università di Perugia / SIMP / AIC) e Andrea </w:t>
      </w:r>
      <w:proofErr w:type="spellStart"/>
      <w:r w:rsidRPr="00CA24B3">
        <w:rPr>
          <w:rFonts w:ascii="Arial" w:eastAsia="Arial" w:hAnsi="Arial" w:cs="Arial"/>
          <w:sz w:val="22"/>
          <w:szCs w:val="22"/>
        </w:rPr>
        <w:t>Ienco</w:t>
      </w:r>
      <w:proofErr w:type="spellEnd"/>
      <w:r w:rsidRPr="00CA24B3">
        <w:rPr>
          <w:rFonts w:ascii="Arial" w:eastAsia="Arial" w:hAnsi="Arial" w:cs="Arial"/>
          <w:sz w:val="22"/>
          <w:szCs w:val="22"/>
        </w:rPr>
        <w:t xml:space="preserve"> (CNR - Firenze).</w:t>
      </w:r>
    </w:p>
    <w:p w14:paraId="708C9AEE" w14:textId="77777777" w:rsidR="00F259A2" w:rsidRDefault="00043AEF">
      <w:pPr>
        <w:shd w:val="clear" w:color="auto" w:fill="FFFFFF"/>
        <w:jc w:val="both"/>
        <w:rPr>
          <w:rFonts w:ascii="Arial" w:eastAsia="Arial" w:hAnsi="Arial" w:cs="Arial"/>
          <w:b/>
          <w:color w:val="222222"/>
          <w:sz w:val="22"/>
          <w:szCs w:val="22"/>
        </w:rPr>
      </w:pPr>
      <w:r>
        <w:rPr>
          <w:rFonts w:ascii="Arial" w:eastAsia="Arial" w:hAnsi="Arial" w:cs="Arial"/>
          <w:b/>
          <w:color w:val="222222"/>
          <w:sz w:val="22"/>
          <w:szCs w:val="22"/>
        </w:rPr>
        <w:br/>
        <w:t>La Self Area sbarca all’Agorà delle Autoproduzioni!</w:t>
      </w:r>
    </w:p>
    <w:p w14:paraId="5B10A770" w14:textId="5D09B9FD" w:rsidR="00F259A2" w:rsidRPr="00CA24B3" w:rsidRDefault="00043AEF">
      <w:pPr>
        <w:shd w:val="clear" w:color="auto" w:fill="FFFFFF"/>
        <w:jc w:val="both"/>
        <w:rPr>
          <w:rFonts w:ascii="Arial" w:eastAsia="Arial" w:hAnsi="Arial" w:cs="Arial"/>
          <w:color w:val="000000" w:themeColor="text1"/>
          <w:sz w:val="22"/>
          <w:szCs w:val="22"/>
        </w:rPr>
      </w:pPr>
      <w:r>
        <w:rPr>
          <w:rFonts w:ascii="Arial" w:eastAsia="Arial" w:hAnsi="Arial" w:cs="Arial"/>
          <w:color w:val="222222"/>
          <w:sz w:val="22"/>
          <w:szCs w:val="22"/>
        </w:rPr>
        <w:t xml:space="preserve">Dopo la richiesta collettiva di uno spazio diverso per le autoproduzioni rispetto a quello proposto dal Festival, Lucca Comics &amp; Games ospiterà </w:t>
      </w:r>
      <w:r>
        <w:rPr>
          <w:rFonts w:ascii="Arial" w:eastAsia="Arial" w:hAnsi="Arial" w:cs="Arial"/>
          <w:b/>
          <w:color w:val="222222"/>
          <w:sz w:val="22"/>
          <w:szCs w:val="22"/>
        </w:rPr>
        <w:t xml:space="preserve">gratuitamente </w:t>
      </w:r>
      <w:r>
        <w:rPr>
          <w:rFonts w:ascii="Arial" w:eastAsia="Arial" w:hAnsi="Arial" w:cs="Arial"/>
          <w:color w:val="222222"/>
          <w:sz w:val="22"/>
          <w:szCs w:val="22"/>
        </w:rPr>
        <w:t xml:space="preserve">una selezione di realtà indipendenti presso gli spazi della </w:t>
      </w:r>
      <w:r>
        <w:rPr>
          <w:rFonts w:ascii="Arial" w:eastAsia="Arial" w:hAnsi="Arial" w:cs="Arial"/>
          <w:b/>
          <w:color w:val="222222"/>
          <w:sz w:val="22"/>
          <w:szCs w:val="22"/>
        </w:rPr>
        <w:t>Biblioteca Agorà</w:t>
      </w:r>
      <w:r>
        <w:rPr>
          <w:rFonts w:ascii="Arial" w:eastAsia="Arial" w:hAnsi="Arial" w:cs="Arial"/>
          <w:color w:val="222222"/>
          <w:sz w:val="22"/>
          <w:szCs w:val="22"/>
        </w:rPr>
        <w:t xml:space="preserve">. Anche quest’anno torna il </w:t>
      </w:r>
      <w:r>
        <w:rPr>
          <w:rFonts w:ascii="Arial" w:eastAsia="Arial" w:hAnsi="Arial" w:cs="Arial"/>
          <w:b/>
          <w:color w:val="222222"/>
          <w:sz w:val="22"/>
          <w:szCs w:val="22"/>
        </w:rPr>
        <w:t xml:space="preserve">Bookshop Self Area </w:t>
      </w:r>
      <w:proofErr w:type="spellStart"/>
      <w:r>
        <w:rPr>
          <w:rFonts w:ascii="Arial" w:eastAsia="Arial" w:hAnsi="Arial" w:cs="Arial"/>
          <w:b/>
          <w:color w:val="222222"/>
          <w:sz w:val="22"/>
          <w:szCs w:val="22"/>
        </w:rPr>
        <w:t>powered</w:t>
      </w:r>
      <w:proofErr w:type="spellEnd"/>
      <w:r>
        <w:rPr>
          <w:rFonts w:ascii="Arial" w:eastAsia="Arial" w:hAnsi="Arial" w:cs="Arial"/>
          <w:b/>
          <w:color w:val="222222"/>
          <w:sz w:val="22"/>
          <w:szCs w:val="22"/>
        </w:rPr>
        <w:t xml:space="preserve"> by Inuit</w:t>
      </w:r>
      <w:r>
        <w:rPr>
          <w:rFonts w:ascii="Arial" w:eastAsia="Arial" w:hAnsi="Arial" w:cs="Arial"/>
          <w:color w:val="222222"/>
          <w:sz w:val="22"/>
          <w:szCs w:val="22"/>
        </w:rPr>
        <w:t>, sia dal vivo che sul web.</w:t>
      </w:r>
      <w:r>
        <w:rPr>
          <w:rFonts w:ascii="Arial" w:eastAsia="Arial" w:hAnsi="Arial" w:cs="Arial"/>
          <w:b/>
          <w:color w:val="222222"/>
          <w:sz w:val="22"/>
          <w:szCs w:val="22"/>
        </w:rPr>
        <w:t xml:space="preserve"> </w:t>
      </w:r>
      <w:r>
        <w:rPr>
          <w:rFonts w:ascii="Arial" w:eastAsia="Arial" w:hAnsi="Arial" w:cs="Arial"/>
          <w:color w:val="222222"/>
          <w:sz w:val="22"/>
          <w:szCs w:val="22"/>
        </w:rPr>
        <w:t>Una selezione di volumi che faranno parte della scena dell'</w:t>
      </w:r>
      <w:r>
        <w:rPr>
          <w:rFonts w:ascii="Arial" w:eastAsia="Arial" w:hAnsi="Arial" w:cs="Arial"/>
          <w:b/>
          <w:color w:val="222222"/>
          <w:sz w:val="22"/>
          <w:szCs w:val="22"/>
        </w:rPr>
        <w:t xml:space="preserve">autoproduzione italiana e internazionale e della </w:t>
      </w:r>
      <w:proofErr w:type="spellStart"/>
      <w:r>
        <w:rPr>
          <w:rFonts w:ascii="Arial" w:eastAsia="Arial" w:hAnsi="Arial" w:cs="Arial"/>
          <w:b/>
          <w:color w:val="222222"/>
          <w:sz w:val="22"/>
          <w:szCs w:val="22"/>
        </w:rPr>
        <w:t>microeditoria</w:t>
      </w:r>
      <w:proofErr w:type="spellEnd"/>
      <w:r>
        <w:rPr>
          <w:rFonts w:ascii="Arial" w:eastAsia="Arial" w:hAnsi="Arial" w:cs="Arial"/>
          <w:b/>
          <w:color w:val="222222"/>
          <w:sz w:val="22"/>
          <w:szCs w:val="22"/>
        </w:rPr>
        <w:t xml:space="preserve"> illustrata</w:t>
      </w:r>
      <w:r>
        <w:rPr>
          <w:rFonts w:ascii="Arial" w:eastAsia="Arial" w:hAnsi="Arial" w:cs="Arial"/>
          <w:color w:val="222222"/>
          <w:sz w:val="22"/>
          <w:szCs w:val="22"/>
        </w:rPr>
        <w:t xml:space="preserve"> scelti dalla libreria Inuit di Bologna. </w:t>
      </w:r>
      <w:r>
        <w:rPr>
          <w:rFonts w:ascii="Arial" w:eastAsia="Arial" w:hAnsi="Arial" w:cs="Arial"/>
          <w:b/>
          <w:color w:val="222222"/>
          <w:sz w:val="22"/>
          <w:szCs w:val="22"/>
        </w:rPr>
        <w:t>Oltre 40 realtà tra collettivi e micro-editori</w:t>
      </w:r>
      <w:r>
        <w:rPr>
          <w:rFonts w:ascii="Arial" w:eastAsia="Arial" w:hAnsi="Arial" w:cs="Arial"/>
          <w:color w:val="222222"/>
          <w:sz w:val="22"/>
          <w:szCs w:val="22"/>
        </w:rPr>
        <w:t xml:space="preserve"> saranno presenti sullo </w:t>
      </w:r>
      <w:proofErr w:type="spellStart"/>
      <w:r>
        <w:rPr>
          <w:rFonts w:ascii="Arial" w:eastAsia="Arial" w:hAnsi="Arial" w:cs="Arial"/>
          <w:color w:val="222222"/>
          <w:sz w:val="22"/>
          <w:szCs w:val="22"/>
        </w:rPr>
        <w:t>store</w:t>
      </w:r>
      <w:proofErr w:type="spellEnd"/>
      <w:r>
        <w:rPr>
          <w:rFonts w:ascii="Arial" w:eastAsia="Arial" w:hAnsi="Arial" w:cs="Arial"/>
          <w:color w:val="222222"/>
          <w:sz w:val="22"/>
          <w:szCs w:val="22"/>
        </w:rPr>
        <w:t xml:space="preserve"> online, mentre una speciale selezione sarà proposta durante i giorni della fiera nel bookshop della Self Area. Chiunque deciderà di sostenere il circuito indipendente acquistando libri al bookshop o sullo </w:t>
      </w:r>
      <w:proofErr w:type="spellStart"/>
      <w:r>
        <w:rPr>
          <w:rFonts w:ascii="Arial" w:eastAsia="Arial" w:hAnsi="Arial" w:cs="Arial"/>
          <w:color w:val="222222"/>
          <w:sz w:val="22"/>
          <w:szCs w:val="22"/>
        </w:rPr>
        <w:t>store</w:t>
      </w:r>
      <w:proofErr w:type="spellEnd"/>
      <w:r>
        <w:rPr>
          <w:rFonts w:ascii="Arial" w:eastAsia="Arial" w:hAnsi="Arial" w:cs="Arial"/>
          <w:color w:val="222222"/>
          <w:sz w:val="22"/>
          <w:szCs w:val="22"/>
        </w:rPr>
        <w:t xml:space="preserve"> online potrà avere in omaggio una delle cinque stampe </w:t>
      </w:r>
      <w:proofErr w:type="spellStart"/>
      <w:r>
        <w:rPr>
          <w:rFonts w:ascii="Arial" w:eastAsia="Arial" w:hAnsi="Arial" w:cs="Arial"/>
          <w:color w:val="222222"/>
          <w:sz w:val="22"/>
          <w:szCs w:val="22"/>
        </w:rPr>
        <w:t>Risograph</w:t>
      </w:r>
      <w:proofErr w:type="spellEnd"/>
      <w:r>
        <w:rPr>
          <w:rFonts w:ascii="Arial" w:eastAsia="Arial" w:hAnsi="Arial" w:cs="Arial"/>
          <w:color w:val="222222"/>
          <w:sz w:val="22"/>
          <w:szCs w:val="22"/>
        </w:rPr>
        <w:t xml:space="preserve"> da collezione realizzate per LC&amp;G21 dalla Stamperia </w:t>
      </w:r>
      <w:r w:rsidRPr="00CA24B3">
        <w:rPr>
          <w:rFonts w:ascii="Arial" w:eastAsia="Arial" w:hAnsi="Arial" w:cs="Arial"/>
          <w:color w:val="000000" w:themeColor="text1"/>
          <w:sz w:val="22"/>
          <w:szCs w:val="22"/>
        </w:rPr>
        <w:t xml:space="preserve">Artistica Inuit di Bologna. Poiché il 2021 vede il </w:t>
      </w:r>
      <w:r w:rsidRPr="00CA24B3">
        <w:rPr>
          <w:rFonts w:ascii="Arial" w:eastAsia="Arial" w:hAnsi="Arial" w:cs="Arial"/>
          <w:b/>
          <w:color w:val="000000" w:themeColor="text1"/>
          <w:sz w:val="22"/>
          <w:szCs w:val="22"/>
        </w:rPr>
        <w:t>decennale di cinque realtà italiane dell’autoproduzione</w:t>
      </w:r>
      <w:r w:rsidRPr="00CA24B3">
        <w:rPr>
          <w:rFonts w:ascii="Arial" w:eastAsia="Arial" w:hAnsi="Arial" w:cs="Arial"/>
          <w:color w:val="000000" w:themeColor="text1"/>
          <w:sz w:val="22"/>
          <w:szCs w:val="22"/>
        </w:rPr>
        <w:t xml:space="preserve"> ogni collettivo ha messo a lavoro un autore della propria scuderia per creare un omaggio ai lettori:   La </w:t>
      </w:r>
      <w:proofErr w:type="spellStart"/>
      <w:r w:rsidRPr="00CA24B3">
        <w:rPr>
          <w:rFonts w:ascii="Arial" w:eastAsia="Arial" w:hAnsi="Arial" w:cs="Arial"/>
          <w:color w:val="000000" w:themeColor="text1"/>
          <w:sz w:val="22"/>
          <w:szCs w:val="22"/>
        </w:rPr>
        <w:t>Came</w:t>
      </w:r>
      <w:proofErr w:type="spellEnd"/>
      <w:r w:rsidRPr="00CA24B3">
        <w:rPr>
          <w:rFonts w:ascii="Arial" w:eastAsia="Arial" w:hAnsi="Arial" w:cs="Arial"/>
          <w:color w:val="000000" w:themeColor="text1"/>
          <w:sz w:val="22"/>
          <w:szCs w:val="22"/>
        </w:rPr>
        <w:t xml:space="preserve">/ Inuit </w:t>
      </w:r>
      <w:proofErr w:type="spellStart"/>
      <w:r w:rsidRPr="00CA24B3">
        <w:rPr>
          <w:rFonts w:ascii="Arial" w:eastAsia="Arial" w:hAnsi="Arial" w:cs="Arial"/>
          <w:color w:val="000000" w:themeColor="text1"/>
          <w:sz w:val="22"/>
          <w:szCs w:val="22"/>
        </w:rPr>
        <w:t>Editions</w:t>
      </w:r>
      <w:proofErr w:type="spellEnd"/>
      <w:r w:rsidRPr="00CA24B3">
        <w:rPr>
          <w:rFonts w:ascii="Arial" w:eastAsia="Arial" w:hAnsi="Arial" w:cs="Arial"/>
          <w:color w:val="000000" w:themeColor="text1"/>
          <w:sz w:val="22"/>
          <w:szCs w:val="22"/>
        </w:rPr>
        <w:t xml:space="preserve">, Davide Bart Salvemini / </w:t>
      </w:r>
      <w:proofErr w:type="spellStart"/>
      <w:r w:rsidRPr="00CA24B3">
        <w:rPr>
          <w:rFonts w:ascii="Arial" w:eastAsia="Arial" w:hAnsi="Arial" w:cs="Arial"/>
          <w:color w:val="000000" w:themeColor="text1"/>
          <w:sz w:val="22"/>
          <w:szCs w:val="22"/>
        </w:rPr>
        <w:t>LokZine</w:t>
      </w:r>
      <w:proofErr w:type="spellEnd"/>
      <w:r w:rsidR="00CA24B3" w:rsidRPr="00CA24B3">
        <w:rPr>
          <w:color w:val="000000" w:themeColor="text1"/>
        </w:rPr>
        <w:t>,</w:t>
      </w:r>
      <w:r w:rsidRPr="00CA24B3">
        <w:rPr>
          <w:rFonts w:ascii="Arial" w:eastAsia="Arial" w:hAnsi="Arial" w:cs="Arial"/>
          <w:color w:val="000000" w:themeColor="text1"/>
          <w:sz w:val="22"/>
          <w:szCs w:val="22"/>
        </w:rPr>
        <w:t xml:space="preserve"> </w:t>
      </w:r>
      <w:proofErr w:type="spellStart"/>
      <w:r w:rsidRPr="00CA24B3">
        <w:rPr>
          <w:rFonts w:ascii="Arial" w:eastAsia="Arial" w:hAnsi="Arial" w:cs="Arial"/>
          <w:color w:val="000000" w:themeColor="text1"/>
          <w:sz w:val="22"/>
          <w:szCs w:val="22"/>
        </w:rPr>
        <w:t>Louseen</w:t>
      </w:r>
      <w:proofErr w:type="spellEnd"/>
      <w:r w:rsidRPr="00CA24B3">
        <w:rPr>
          <w:rFonts w:ascii="Arial" w:eastAsia="Arial" w:hAnsi="Arial" w:cs="Arial"/>
          <w:color w:val="000000" w:themeColor="text1"/>
          <w:sz w:val="22"/>
          <w:szCs w:val="22"/>
        </w:rPr>
        <w:t xml:space="preserve"> Smith / </w:t>
      </w:r>
      <w:proofErr w:type="spellStart"/>
      <w:r w:rsidRPr="00CA24B3">
        <w:rPr>
          <w:rFonts w:ascii="Arial" w:eastAsia="Arial" w:hAnsi="Arial" w:cs="Arial"/>
          <w:color w:val="000000" w:themeColor="text1"/>
          <w:sz w:val="22"/>
          <w:szCs w:val="22"/>
        </w:rPr>
        <w:t>MalEdizioni</w:t>
      </w:r>
      <w:proofErr w:type="spellEnd"/>
      <w:r w:rsidRPr="00CA24B3">
        <w:rPr>
          <w:rFonts w:ascii="Arial" w:eastAsia="Arial" w:hAnsi="Arial" w:cs="Arial"/>
          <w:color w:val="000000" w:themeColor="text1"/>
          <w:sz w:val="22"/>
          <w:szCs w:val="22"/>
          <w:u w:val="single"/>
        </w:rPr>
        <w:t xml:space="preserve">, </w:t>
      </w:r>
      <w:r w:rsidRPr="00CA24B3">
        <w:rPr>
          <w:rFonts w:ascii="Arial" w:eastAsia="Arial" w:hAnsi="Arial" w:cs="Arial"/>
          <w:color w:val="000000" w:themeColor="text1"/>
          <w:sz w:val="22"/>
          <w:szCs w:val="22"/>
        </w:rPr>
        <w:t xml:space="preserve">Francesco Guarnaccia / </w:t>
      </w:r>
      <w:proofErr w:type="spellStart"/>
      <w:r w:rsidRPr="00CA24B3">
        <w:rPr>
          <w:rFonts w:ascii="Arial" w:eastAsia="Arial" w:hAnsi="Arial" w:cs="Arial"/>
          <w:color w:val="000000" w:themeColor="text1"/>
          <w:sz w:val="22"/>
          <w:szCs w:val="22"/>
        </w:rPr>
        <w:t>Mammaiuto</w:t>
      </w:r>
      <w:proofErr w:type="spellEnd"/>
      <w:r w:rsidRPr="00CA24B3">
        <w:rPr>
          <w:rFonts w:ascii="Arial" w:eastAsia="Arial" w:hAnsi="Arial" w:cs="Arial"/>
          <w:color w:val="000000" w:themeColor="text1"/>
          <w:sz w:val="22"/>
          <w:szCs w:val="22"/>
          <w:u w:val="single"/>
        </w:rPr>
        <w:t xml:space="preserve">, </w:t>
      </w:r>
      <w:r w:rsidRPr="00CA24B3">
        <w:rPr>
          <w:rFonts w:ascii="Arial" w:eastAsia="Arial" w:hAnsi="Arial" w:cs="Arial"/>
          <w:color w:val="000000" w:themeColor="text1"/>
          <w:sz w:val="22"/>
          <w:szCs w:val="22"/>
        </w:rPr>
        <w:t xml:space="preserve">Francesca </w:t>
      </w:r>
      <w:proofErr w:type="spellStart"/>
      <w:r w:rsidRPr="00CA24B3">
        <w:rPr>
          <w:rFonts w:ascii="Arial" w:eastAsia="Arial" w:hAnsi="Arial" w:cs="Arial"/>
          <w:color w:val="000000" w:themeColor="text1"/>
          <w:sz w:val="22"/>
          <w:szCs w:val="22"/>
        </w:rPr>
        <w:t>Protopapa</w:t>
      </w:r>
      <w:proofErr w:type="spellEnd"/>
      <w:r w:rsidRPr="00CA24B3">
        <w:rPr>
          <w:rFonts w:ascii="Arial" w:eastAsia="Arial" w:hAnsi="Arial" w:cs="Arial"/>
          <w:color w:val="000000" w:themeColor="text1"/>
          <w:sz w:val="22"/>
          <w:szCs w:val="22"/>
        </w:rPr>
        <w:t xml:space="preserve"> / Squame</w:t>
      </w:r>
      <w:r w:rsidR="00CA24B3" w:rsidRPr="00CA24B3">
        <w:rPr>
          <w:rFonts w:ascii="Arial" w:eastAsia="Arial" w:hAnsi="Arial" w:cs="Arial"/>
          <w:color w:val="000000" w:themeColor="text1"/>
          <w:sz w:val="22"/>
          <w:szCs w:val="22"/>
        </w:rPr>
        <w:t xml:space="preserve">. </w:t>
      </w:r>
      <w:r w:rsidRPr="00CA24B3">
        <w:rPr>
          <w:rFonts w:ascii="Arial" w:eastAsia="Arial" w:hAnsi="Arial" w:cs="Arial"/>
          <w:color w:val="000000" w:themeColor="text1"/>
          <w:sz w:val="22"/>
          <w:szCs w:val="22"/>
        </w:rPr>
        <w:t>Per la seconda locandina ufficiale della Self Area è stata scelta Laura Guglielmo del collettivo Attaccapanni Press</w:t>
      </w:r>
      <w:r w:rsidR="00CA24B3" w:rsidRPr="00CA24B3">
        <w:rPr>
          <w:rFonts w:ascii="Arial" w:eastAsia="Arial" w:hAnsi="Arial" w:cs="Arial"/>
          <w:color w:val="000000" w:themeColor="text1"/>
          <w:sz w:val="22"/>
          <w:szCs w:val="22"/>
        </w:rPr>
        <w:t xml:space="preserve">. </w:t>
      </w:r>
    </w:p>
    <w:p w14:paraId="28F460DC" w14:textId="77777777" w:rsidR="00F259A2" w:rsidRPr="00CA24B3" w:rsidRDefault="00043AEF">
      <w:pPr>
        <w:shd w:val="clear" w:color="auto" w:fill="FFFFFF"/>
        <w:jc w:val="both"/>
        <w:rPr>
          <w:rFonts w:ascii="Arial" w:eastAsia="Arial" w:hAnsi="Arial" w:cs="Arial"/>
          <w:color w:val="000000" w:themeColor="text1"/>
          <w:sz w:val="22"/>
          <w:szCs w:val="22"/>
        </w:rPr>
      </w:pPr>
      <w:r w:rsidRPr="00CA24B3">
        <w:rPr>
          <w:rFonts w:ascii="Arial" w:eastAsia="Arial" w:hAnsi="Arial" w:cs="Arial"/>
          <w:color w:val="000000" w:themeColor="text1"/>
          <w:sz w:val="22"/>
          <w:szCs w:val="22"/>
          <w:highlight w:val="white"/>
        </w:rPr>
        <w:t xml:space="preserve">Link alla pagina dello </w:t>
      </w:r>
      <w:proofErr w:type="spellStart"/>
      <w:r w:rsidRPr="00CA24B3">
        <w:rPr>
          <w:rFonts w:ascii="Arial" w:eastAsia="Arial" w:hAnsi="Arial" w:cs="Arial"/>
          <w:color w:val="000000" w:themeColor="text1"/>
          <w:sz w:val="22"/>
          <w:szCs w:val="22"/>
          <w:highlight w:val="white"/>
        </w:rPr>
        <w:t>Store</w:t>
      </w:r>
      <w:proofErr w:type="spellEnd"/>
      <w:r w:rsidRPr="00CA24B3">
        <w:rPr>
          <w:rFonts w:ascii="Arial" w:eastAsia="Arial" w:hAnsi="Arial" w:cs="Arial"/>
          <w:color w:val="000000" w:themeColor="text1"/>
          <w:sz w:val="22"/>
          <w:szCs w:val="22"/>
          <w:highlight w:val="white"/>
        </w:rPr>
        <w:t xml:space="preserve">: </w:t>
      </w:r>
      <w:hyperlink r:id="rId8">
        <w:r w:rsidRPr="00CA24B3">
          <w:rPr>
            <w:rFonts w:ascii="Arial" w:eastAsia="Arial" w:hAnsi="Arial" w:cs="Arial"/>
            <w:color w:val="000000" w:themeColor="text1"/>
            <w:sz w:val="22"/>
            <w:szCs w:val="22"/>
            <w:highlight w:val="white"/>
            <w:u w:val="single"/>
          </w:rPr>
          <w:t>https://bit.ly/BookshopSelfArea</w:t>
        </w:r>
      </w:hyperlink>
    </w:p>
    <w:p w14:paraId="4234A459" w14:textId="77777777" w:rsidR="00F259A2" w:rsidRDefault="00F259A2">
      <w:pPr>
        <w:shd w:val="clear" w:color="auto" w:fill="FFFFFF"/>
        <w:jc w:val="both"/>
        <w:rPr>
          <w:rFonts w:ascii="Arial" w:eastAsia="Arial" w:hAnsi="Arial" w:cs="Arial"/>
          <w:color w:val="222222"/>
          <w:sz w:val="22"/>
          <w:szCs w:val="22"/>
        </w:rPr>
      </w:pPr>
    </w:p>
    <w:p w14:paraId="0CB20B8E" w14:textId="77777777" w:rsidR="00F259A2" w:rsidRPr="00525034" w:rsidRDefault="00043AEF" w:rsidP="00525034">
      <w:pPr>
        <w:pBdr>
          <w:top w:val="nil"/>
          <w:left w:val="nil"/>
          <w:bottom w:val="nil"/>
          <w:right w:val="nil"/>
          <w:between w:val="nil"/>
        </w:pBdr>
        <w:jc w:val="center"/>
        <w:rPr>
          <w:rFonts w:ascii="Arial" w:eastAsia="Arial" w:hAnsi="Arial" w:cs="Arial"/>
          <w:color w:val="000000"/>
        </w:rPr>
      </w:pPr>
      <w:r w:rsidRPr="00525034">
        <w:rPr>
          <w:rFonts w:ascii="Arial" w:eastAsia="Arial" w:hAnsi="Arial" w:cs="Arial"/>
          <w:color w:val="000000"/>
        </w:rPr>
        <w:t>#LuccaCG21 #Light #Arivederlestelle</w:t>
      </w:r>
    </w:p>
    <w:p w14:paraId="28CC190C" w14:textId="4A10C966" w:rsidR="00F259A2" w:rsidRPr="00525034" w:rsidRDefault="00043AEF" w:rsidP="00525034">
      <w:pPr>
        <w:pBdr>
          <w:top w:val="nil"/>
          <w:left w:val="nil"/>
          <w:bottom w:val="nil"/>
          <w:right w:val="nil"/>
          <w:between w:val="nil"/>
        </w:pBdr>
        <w:rPr>
          <w:rFonts w:ascii="Arial" w:eastAsia="Arial" w:hAnsi="Arial" w:cs="Arial"/>
        </w:rPr>
      </w:pPr>
      <w:r w:rsidRPr="00525034">
        <w:rPr>
          <w:rFonts w:ascii="Arial" w:eastAsia="Arial" w:hAnsi="Arial" w:cs="Arial"/>
          <w:b/>
          <w:color w:val="000000"/>
        </w:rPr>
        <w:t>INFO</w:t>
      </w:r>
      <w:r w:rsidRPr="00525034">
        <w:rPr>
          <w:rFonts w:ascii="Arial" w:eastAsia="Arial" w:hAnsi="Arial" w:cs="Arial"/>
          <w:color w:val="000000"/>
        </w:rPr>
        <w:t xml:space="preserve"> www.luccacomicsandgames.com</w:t>
      </w:r>
      <w:r w:rsidRPr="00525034">
        <w:rPr>
          <w:rFonts w:ascii="Arial" w:eastAsia="Arial" w:hAnsi="Arial" w:cs="Arial"/>
          <w:color w:val="000000"/>
        </w:rPr>
        <w:br/>
        <w:t xml:space="preserve">Restate sintonizzati, iscrivetevi alla </w:t>
      </w:r>
      <w:r w:rsidRPr="00525034">
        <w:rPr>
          <w:rFonts w:ascii="Arial" w:eastAsia="Arial" w:hAnsi="Arial" w:cs="Arial"/>
          <w:b/>
          <w:color w:val="000000"/>
        </w:rPr>
        <w:t>newsletter di Lucca Comics &amp; Games</w:t>
      </w:r>
      <w:r w:rsidRPr="00525034">
        <w:rPr>
          <w:rFonts w:ascii="Arial" w:eastAsia="Arial" w:hAnsi="Arial" w:cs="Arial"/>
          <w:color w:val="000000"/>
        </w:rPr>
        <w:br/>
      </w:r>
      <w:r w:rsidRPr="00525034">
        <w:rPr>
          <w:rFonts w:ascii="Arial" w:eastAsia="Arial" w:hAnsi="Arial" w:cs="Arial"/>
          <w:b/>
          <w:color w:val="000000"/>
        </w:rPr>
        <w:t>FB e IG</w:t>
      </w:r>
      <w:r w:rsidRPr="00525034">
        <w:rPr>
          <w:rFonts w:ascii="Arial" w:eastAsia="Arial" w:hAnsi="Arial" w:cs="Arial"/>
          <w:color w:val="000000"/>
        </w:rPr>
        <w:t xml:space="preserve"> @luccacomicsandgames; </w:t>
      </w:r>
      <w:r w:rsidRPr="00525034">
        <w:rPr>
          <w:rFonts w:ascii="Arial" w:eastAsia="Arial" w:hAnsi="Arial" w:cs="Arial"/>
          <w:b/>
          <w:color w:val="000000"/>
        </w:rPr>
        <w:t>TW</w:t>
      </w:r>
      <w:r w:rsidRPr="00525034">
        <w:rPr>
          <w:rFonts w:ascii="Arial" w:eastAsia="Arial" w:hAnsi="Arial" w:cs="Arial"/>
          <w:color w:val="000000"/>
        </w:rPr>
        <w:t xml:space="preserve"> @LuccaCandG; </w:t>
      </w:r>
      <w:proofErr w:type="spellStart"/>
      <w:r w:rsidRPr="00525034">
        <w:rPr>
          <w:rFonts w:ascii="Arial" w:eastAsia="Arial" w:hAnsi="Arial" w:cs="Arial"/>
          <w:b/>
          <w:color w:val="000000"/>
        </w:rPr>
        <w:t>Twitch</w:t>
      </w:r>
      <w:proofErr w:type="spellEnd"/>
      <w:r w:rsidRPr="00525034">
        <w:rPr>
          <w:rFonts w:ascii="Arial" w:eastAsia="Arial" w:hAnsi="Arial" w:cs="Arial"/>
          <w:color w:val="000000"/>
        </w:rPr>
        <w:t xml:space="preserve"> </w:t>
      </w:r>
      <w:proofErr w:type="spellStart"/>
      <w:r w:rsidRPr="00525034">
        <w:rPr>
          <w:rFonts w:ascii="Arial" w:eastAsia="Arial" w:hAnsi="Arial" w:cs="Arial"/>
          <w:color w:val="000000"/>
        </w:rPr>
        <w:t>LuccaComicsAndGames</w:t>
      </w:r>
      <w:proofErr w:type="spellEnd"/>
      <w:r w:rsidRPr="00525034">
        <w:rPr>
          <w:rFonts w:ascii="Arial" w:eastAsia="Arial" w:hAnsi="Arial" w:cs="Arial"/>
          <w:color w:val="000000"/>
        </w:rPr>
        <w:t xml:space="preserve"> </w:t>
      </w:r>
    </w:p>
    <w:sectPr w:rsidR="00F259A2" w:rsidRPr="00525034">
      <w:headerReference w:type="even" r:id="rId9"/>
      <w:headerReference w:type="default" r:id="rId10"/>
      <w:footerReference w:type="even" r:id="rId11"/>
      <w:footerReference w:type="default" r:id="rId12"/>
      <w:pgSz w:w="11901" w:h="16817"/>
      <w:pgMar w:top="567" w:right="624" w:bottom="284" w:left="624" w:header="335"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5AF37F" w14:textId="77777777" w:rsidR="009128C1" w:rsidRDefault="009128C1">
      <w:r>
        <w:separator/>
      </w:r>
    </w:p>
  </w:endnote>
  <w:endnote w:type="continuationSeparator" w:id="0">
    <w:p w14:paraId="40564381" w14:textId="77777777" w:rsidR="009128C1" w:rsidRDefault="00912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0000500000000020000"/>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Georgia">
    <w:altName w:val="﷽﷽﷽﷽﷽﷽﷽﷽䱕捯污"/>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FD93CF" w14:textId="77777777" w:rsidR="00F259A2" w:rsidRDefault="00043AEF">
    <w:pPr>
      <w:shd w:val="clear" w:color="auto" w:fill="FFFFFF"/>
      <w:tabs>
        <w:tab w:val="center" w:pos="4819"/>
        <w:tab w:val="right" w:pos="9638"/>
      </w:tabs>
    </w:pPr>
    <w:r>
      <w:rPr>
        <w:rFonts w:ascii="Calibri" w:eastAsia="Calibri" w:hAnsi="Calibri" w:cs="Calibri"/>
        <w:noProof/>
        <w:sz w:val="22"/>
        <w:szCs w:val="22"/>
      </w:rPr>
      <w:drawing>
        <wp:inline distT="0" distB="0" distL="0" distR="0" wp14:anchorId="31C0064A" wp14:editId="2EBE0D44">
          <wp:extent cx="6413373" cy="659256"/>
          <wp:effectExtent l="0" t="0" r="0" b="0"/>
          <wp:docPr id="17" name="image1.png" descr="image1.png"/>
          <wp:cNvGraphicFramePr/>
          <a:graphic xmlns:a="http://schemas.openxmlformats.org/drawingml/2006/main">
            <a:graphicData uri="http://schemas.openxmlformats.org/drawingml/2006/picture">
              <pic:pic xmlns:pic="http://schemas.openxmlformats.org/drawingml/2006/picture">
                <pic:nvPicPr>
                  <pic:cNvPr id="0" name="image1.png" descr="image1.png"/>
                  <pic:cNvPicPr preferRelativeResize="0"/>
                </pic:nvPicPr>
                <pic:blipFill>
                  <a:blip r:embed="rId1"/>
                  <a:srcRect/>
                  <a:stretch>
                    <a:fillRect/>
                  </a:stretch>
                </pic:blipFill>
                <pic:spPr>
                  <a:xfrm>
                    <a:off x="0" y="0"/>
                    <a:ext cx="6413373" cy="659256"/>
                  </a:xfrm>
                  <a:prstGeom prst="rect">
                    <a:avLst/>
                  </a:prstGeom>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A3DC1" w14:textId="77777777" w:rsidR="00F259A2" w:rsidRDefault="00043AEF">
    <w:pPr>
      <w:shd w:val="clear" w:color="auto" w:fill="FFFFFF"/>
      <w:tabs>
        <w:tab w:val="center" w:pos="4819"/>
        <w:tab w:val="right" w:pos="9638"/>
      </w:tabs>
    </w:pPr>
    <w:r>
      <w:rPr>
        <w:rFonts w:ascii="Calibri" w:eastAsia="Calibri" w:hAnsi="Calibri" w:cs="Calibri"/>
        <w:noProof/>
        <w:sz w:val="22"/>
        <w:szCs w:val="22"/>
      </w:rPr>
      <w:drawing>
        <wp:inline distT="0" distB="0" distL="0" distR="0" wp14:anchorId="4C0FAF03" wp14:editId="10B9E09B">
          <wp:extent cx="6413373" cy="659256"/>
          <wp:effectExtent l="0" t="0" r="0" b="0"/>
          <wp:docPr id="18" name="image1.png" descr="image1.png"/>
          <wp:cNvGraphicFramePr/>
          <a:graphic xmlns:a="http://schemas.openxmlformats.org/drawingml/2006/main">
            <a:graphicData uri="http://schemas.openxmlformats.org/drawingml/2006/picture">
              <pic:pic xmlns:pic="http://schemas.openxmlformats.org/drawingml/2006/picture">
                <pic:nvPicPr>
                  <pic:cNvPr id="0" name="image1.png" descr="image1.png"/>
                  <pic:cNvPicPr preferRelativeResize="0"/>
                </pic:nvPicPr>
                <pic:blipFill>
                  <a:blip r:embed="rId1"/>
                  <a:srcRect/>
                  <a:stretch>
                    <a:fillRect/>
                  </a:stretch>
                </pic:blipFill>
                <pic:spPr>
                  <a:xfrm>
                    <a:off x="0" y="0"/>
                    <a:ext cx="6413373" cy="659256"/>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4FE692" w14:textId="77777777" w:rsidR="009128C1" w:rsidRDefault="009128C1">
      <w:r>
        <w:separator/>
      </w:r>
    </w:p>
  </w:footnote>
  <w:footnote w:type="continuationSeparator" w:id="0">
    <w:p w14:paraId="44179242" w14:textId="77777777" w:rsidR="009128C1" w:rsidRDefault="00912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26362" w14:textId="77777777" w:rsidR="00F259A2" w:rsidRDefault="00F259A2">
    <w:pPr>
      <w:shd w:val="clear" w:color="auto" w:fill="FFFFFF"/>
      <w:tabs>
        <w:tab w:val="center" w:pos="4819"/>
        <w:tab w:val="right" w:pos="9638"/>
      </w:tabs>
    </w:pPr>
  </w:p>
  <w:p w14:paraId="42CBACCC" w14:textId="77777777" w:rsidR="00F259A2" w:rsidRDefault="00F259A2">
    <w:pPr>
      <w:shd w:val="clear" w:color="auto" w:fill="FFFFFF"/>
      <w:tabs>
        <w:tab w:val="center" w:pos="4819"/>
        <w:tab w:val="right" w:pos="9638"/>
      </w:tabs>
    </w:pPr>
  </w:p>
  <w:p w14:paraId="1AB0F43D" w14:textId="77777777" w:rsidR="00F259A2" w:rsidRDefault="00043AEF">
    <w:pPr>
      <w:shd w:val="clear" w:color="auto" w:fill="FFFFFF"/>
      <w:tabs>
        <w:tab w:val="center" w:pos="4819"/>
        <w:tab w:val="right" w:pos="9638"/>
      </w:tabs>
      <w:ind w:firstLine="720"/>
    </w:pPr>
    <w:r>
      <w:rPr>
        <w:noProof/>
      </w:rPr>
      <w:drawing>
        <wp:anchor distT="0" distB="0" distL="0" distR="0" simplePos="0" relativeHeight="251658240" behindDoc="0" locked="0" layoutInCell="1" hidden="0" allowOverlap="1" wp14:anchorId="50619B4A" wp14:editId="4B8F4724">
          <wp:simplePos x="0" y="0"/>
          <wp:positionH relativeFrom="column">
            <wp:posOffset>387685</wp:posOffset>
          </wp:positionH>
          <wp:positionV relativeFrom="paragraph">
            <wp:posOffset>-128135</wp:posOffset>
          </wp:positionV>
          <wp:extent cx="1442996" cy="862641"/>
          <wp:effectExtent l="0" t="0" r="0" b="0"/>
          <wp:wrapSquare wrapText="bothSides" distT="0" distB="0" distL="0" distR="0"/>
          <wp:docPr id="1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442996" cy="862641"/>
                  </a:xfrm>
                  <a:prstGeom prst="rect">
                    <a:avLst/>
                  </a:prstGeom>
                  <a:ln/>
                </pic:spPr>
              </pic:pic>
            </a:graphicData>
          </a:graphic>
        </wp:anchor>
      </w:drawing>
    </w:r>
  </w:p>
  <w:p w14:paraId="119691BE" w14:textId="77777777" w:rsidR="00F259A2" w:rsidRDefault="00F259A2">
    <w:pPr>
      <w:shd w:val="clear" w:color="auto" w:fill="FFFFFF"/>
      <w:tabs>
        <w:tab w:val="center" w:pos="4819"/>
        <w:tab w:val="right" w:pos="9638"/>
      </w:tabs>
    </w:pPr>
  </w:p>
  <w:p w14:paraId="5861E7BC" w14:textId="77777777" w:rsidR="00F259A2" w:rsidRDefault="00F259A2">
    <w:pPr>
      <w:shd w:val="clear" w:color="auto" w:fill="FFFFFF"/>
      <w:tabs>
        <w:tab w:val="center" w:pos="4819"/>
        <w:tab w:val="right" w:pos="9638"/>
      </w:tabs>
    </w:pPr>
  </w:p>
  <w:p w14:paraId="3F03FC9A" w14:textId="77777777" w:rsidR="00F259A2" w:rsidRDefault="00F259A2">
    <w:pPr>
      <w:shd w:val="clear" w:color="auto" w:fill="FFFFFF"/>
      <w:tabs>
        <w:tab w:val="center" w:pos="4819"/>
        <w:tab w:val="right" w:pos="9638"/>
      </w:tabs>
    </w:pPr>
  </w:p>
  <w:p w14:paraId="16FE699A" w14:textId="77777777" w:rsidR="00F259A2" w:rsidRDefault="00F259A2">
    <w:pPr>
      <w:shd w:val="clear" w:color="auto" w:fill="FFFFFF"/>
      <w:tabs>
        <w:tab w:val="center" w:pos="4819"/>
        <w:tab w:val="right" w:pos="9638"/>
      </w:tabs>
    </w:pPr>
  </w:p>
  <w:p w14:paraId="392601A0" w14:textId="77777777" w:rsidR="00F259A2" w:rsidRDefault="00F259A2">
    <w:pPr>
      <w:shd w:val="clear" w:color="auto" w:fill="FFFFFF"/>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1F8BB" w14:textId="77777777" w:rsidR="00F259A2" w:rsidRDefault="00043AEF">
    <w:pPr>
      <w:shd w:val="clear" w:color="auto" w:fill="FFFFFF"/>
      <w:tabs>
        <w:tab w:val="center" w:pos="4819"/>
        <w:tab w:val="right" w:pos="9638"/>
      </w:tabs>
      <w:ind w:right="285"/>
    </w:pPr>
    <w:r>
      <w:rPr>
        <w:noProof/>
      </w:rPr>
      <w:drawing>
        <wp:inline distT="57150" distB="57150" distL="57150" distR="57150" wp14:anchorId="52A90113" wp14:editId="389B1D4E">
          <wp:extent cx="1442996" cy="862641"/>
          <wp:effectExtent l="0" t="0" r="0" b="0"/>
          <wp:docPr id="1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442996" cy="862641"/>
                  </a:xfrm>
                  <a:prstGeom prst="rect">
                    <a:avLst/>
                  </a:prstGeom>
                  <a:ln/>
                </pic:spPr>
              </pic:pic>
            </a:graphicData>
          </a:graphic>
        </wp:inline>
      </w:drawing>
    </w:r>
  </w:p>
  <w:p w14:paraId="26FFE319" w14:textId="77777777" w:rsidR="00F259A2" w:rsidRDefault="00F259A2">
    <w:pPr>
      <w:shd w:val="clear" w:color="auto" w:fill="FFFFFF"/>
      <w:tabs>
        <w:tab w:val="center" w:pos="4819"/>
        <w:tab w:val="right" w:pos="9638"/>
      </w:tabs>
      <w:ind w:right="28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A5526D"/>
    <w:multiLevelType w:val="multilevel"/>
    <w:tmpl w:val="E0140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F623198"/>
    <w:multiLevelType w:val="hybridMultilevel"/>
    <w:tmpl w:val="A78E98D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1D35518"/>
    <w:multiLevelType w:val="multilevel"/>
    <w:tmpl w:val="63843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51A5C61"/>
    <w:multiLevelType w:val="hybridMultilevel"/>
    <w:tmpl w:val="69F0AB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A4B172D"/>
    <w:multiLevelType w:val="hybridMultilevel"/>
    <w:tmpl w:val="AC14EBF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7CCD14F2"/>
    <w:multiLevelType w:val="hybridMultilevel"/>
    <w:tmpl w:val="8894376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6"/>
  <w:proofState w:spelling="clean" w:grammar="clean"/>
  <w:defaultTabStop w:val="720"/>
  <w:hyphenationZone w:val="283"/>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9A2"/>
    <w:rsid w:val="00043AEF"/>
    <w:rsid w:val="00525034"/>
    <w:rsid w:val="005945BF"/>
    <w:rsid w:val="00640578"/>
    <w:rsid w:val="009128C1"/>
    <w:rsid w:val="009A14D4"/>
    <w:rsid w:val="00CA24B3"/>
    <w:rsid w:val="00F259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B23CDC2"/>
  <w15:docId w15:val="{6A216914-8A1E-B94C-BFE1-07D6D445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80BFD"/>
  </w:style>
  <w:style w:type="paragraph" w:styleId="Titolo1">
    <w:name w:val="heading 1"/>
    <w:basedOn w:val="Normale"/>
    <w:next w:val="Normale"/>
    <w:uiPriority w:val="9"/>
    <w:qFormat/>
    <w:rsid w:val="00380BFD"/>
    <w:pPr>
      <w:keepNext/>
      <w:keepLines/>
      <w:spacing w:before="480" w:after="120"/>
      <w:outlineLvl w:val="0"/>
    </w:pPr>
    <w:rPr>
      <w:b/>
      <w:sz w:val="48"/>
      <w:szCs w:val="48"/>
    </w:rPr>
  </w:style>
  <w:style w:type="paragraph" w:styleId="Titolo2">
    <w:name w:val="heading 2"/>
    <w:basedOn w:val="Normale"/>
    <w:next w:val="Normale"/>
    <w:uiPriority w:val="9"/>
    <w:semiHidden/>
    <w:unhideWhenUsed/>
    <w:qFormat/>
    <w:rsid w:val="00380BFD"/>
    <w:pPr>
      <w:keepNext/>
      <w:keepLines/>
      <w:spacing w:before="360" w:after="80"/>
      <w:outlineLvl w:val="1"/>
    </w:pPr>
    <w:rPr>
      <w:b/>
      <w:sz w:val="36"/>
      <w:szCs w:val="36"/>
    </w:rPr>
  </w:style>
  <w:style w:type="paragraph" w:styleId="Titolo3">
    <w:name w:val="heading 3"/>
    <w:basedOn w:val="Normale"/>
    <w:next w:val="Normale"/>
    <w:uiPriority w:val="9"/>
    <w:semiHidden/>
    <w:unhideWhenUsed/>
    <w:qFormat/>
    <w:rsid w:val="00380BFD"/>
    <w:pPr>
      <w:keepNext/>
      <w:keepLines/>
      <w:spacing w:before="280" w:after="80"/>
      <w:outlineLvl w:val="2"/>
    </w:pPr>
    <w:rPr>
      <w:b/>
      <w:sz w:val="28"/>
      <w:szCs w:val="28"/>
    </w:rPr>
  </w:style>
  <w:style w:type="paragraph" w:styleId="Titolo4">
    <w:name w:val="heading 4"/>
    <w:basedOn w:val="Normale"/>
    <w:next w:val="Normale"/>
    <w:uiPriority w:val="9"/>
    <w:semiHidden/>
    <w:unhideWhenUsed/>
    <w:qFormat/>
    <w:rsid w:val="00380BFD"/>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380BFD"/>
    <w:pPr>
      <w:keepNext/>
      <w:keepLines/>
      <w:spacing w:before="220" w:after="40"/>
      <w:outlineLvl w:val="4"/>
    </w:pPr>
    <w:rPr>
      <w:b/>
      <w:sz w:val="22"/>
      <w:szCs w:val="22"/>
    </w:rPr>
  </w:style>
  <w:style w:type="paragraph" w:styleId="Titolo6">
    <w:name w:val="heading 6"/>
    <w:basedOn w:val="Normale"/>
    <w:next w:val="Normale"/>
    <w:uiPriority w:val="9"/>
    <w:semiHidden/>
    <w:unhideWhenUsed/>
    <w:qFormat/>
    <w:rsid w:val="00380BFD"/>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rsid w:val="00380BFD"/>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rsid w:val="00380BFD"/>
    <w:tblPr>
      <w:tblCellMar>
        <w:top w:w="0" w:type="dxa"/>
        <w:left w:w="0" w:type="dxa"/>
        <w:bottom w:w="0" w:type="dxa"/>
        <w:right w:w="0" w:type="dxa"/>
      </w:tblCellMar>
    </w:tbl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rsid w:val="00380BFD"/>
  </w:style>
  <w:style w:type="character" w:customStyle="1" w:styleId="TestocommentoCarattere">
    <w:name w:val="Testo commento Carattere"/>
    <w:basedOn w:val="Carpredefinitoparagrafo"/>
    <w:link w:val="Testocommento"/>
    <w:uiPriority w:val="99"/>
    <w:semiHidden/>
    <w:rsid w:val="00380BFD"/>
  </w:style>
  <w:style w:type="character" w:styleId="Rimandocommento">
    <w:name w:val="annotation reference"/>
    <w:basedOn w:val="Carpredefinitoparagrafo"/>
    <w:uiPriority w:val="99"/>
    <w:semiHidden/>
    <w:unhideWhenUsed/>
    <w:rsid w:val="00380BFD"/>
    <w:rPr>
      <w:sz w:val="16"/>
      <w:szCs w:val="16"/>
    </w:rPr>
  </w:style>
  <w:style w:type="paragraph" w:styleId="Testofumetto">
    <w:name w:val="Balloon Text"/>
    <w:basedOn w:val="Normale"/>
    <w:link w:val="TestofumettoCarattere"/>
    <w:uiPriority w:val="99"/>
    <w:semiHidden/>
    <w:unhideWhenUsed/>
    <w:rsid w:val="003C1B3F"/>
    <w:rPr>
      <w:sz w:val="18"/>
      <w:szCs w:val="18"/>
    </w:rPr>
  </w:style>
  <w:style w:type="character" w:customStyle="1" w:styleId="TestofumettoCarattere">
    <w:name w:val="Testo fumetto Carattere"/>
    <w:basedOn w:val="Carpredefinitoparagrafo"/>
    <w:link w:val="Testofumetto"/>
    <w:uiPriority w:val="99"/>
    <w:semiHidden/>
    <w:rsid w:val="003C1B3F"/>
    <w:rPr>
      <w:sz w:val="18"/>
      <w:szCs w:val="18"/>
    </w:rPr>
  </w:style>
  <w:style w:type="paragraph" w:styleId="Revisione">
    <w:name w:val="Revision"/>
    <w:hidden/>
    <w:uiPriority w:val="99"/>
    <w:semiHidden/>
    <w:rsid w:val="003C1B3F"/>
  </w:style>
  <w:style w:type="paragraph" w:styleId="Soggettocommento">
    <w:name w:val="annotation subject"/>
    <w:basedOn w:val="Testocommento"/>
    <w:next w:val="Testocommento"/>
    <w:link w:val="SoggettocommentoCarattere"/>
    <w:uiPriority w:val="99"/>
    <w:semiHidden/>
    <w:unhideWhenUsed/>
    <w:rsid w:val="00C72420"/>
    <w:rPr>
      <w:b/>
      <w:bCs/>
    </w:rPr>
  </w:style>
  <w:style w:type="character" w:customStyle="1" w:styleId="SoggettocommentoCarattere">
    <w:name w:val="Soggetto commento Carattere"/>
    <w:basedOn w:val="TestocommentoCarattere"/>
    <w:link w:val="Soggettocommento"/>
    <w:uiPriority w:val="99"/>
    <w:semiHidden/>
    <w:rsid w:val="00C72420"/>
    <w:rPr>
      <w:b/>
      <w:bCs/>
    </w:rPr>
  </w:style>
  <w:style w:type="character" w:styleId="Collegamentoipertestuale">
    <w:name w:val="Hyperlink"/>
    <w:basedOn w:val="Carpredefinitoparagrafo"/>
    <w:uiPriority w:val="99"/>
    <w:unhideWhenUsed/>
    <w:rsid w:val="00D0385B"/>
    <w:rPr>
      <w:color w:val="0000FF" w:themeColor="hyperlink"/>
      <w:u w:val="single"/>
    </w:rPr>
  </w:style>
  <w:style w:type="character" w:customStyle="1" w:styleId="Menzionenonrisolta1">
    <w:name w:val="Menzione non risolta1"/>
    <w:basedOn w:val="Carpredefinitoparagrafo"/>
    <w:uiPriority w:val="99"/>
    <w:semiHidden/>
    <w:unhideWhenUsed/>
    <w:rsid w:val="00D0385B"/>
    <w:rPr>
      <w:color w:val="605E5C"/>
      <w:shd w:val="clear" w:color="auto" w:fill="E1DFDD"/>
    </w:rPr>
  </w:style>
  <w:style w:type="paragraph" w:styleId="NormaleWeb">
    <w:name w:val="Normal (Web)"/>
    <w:basedOn w:val="Normale"/>
    <w:uiPriority w:val="99"/>
    <w:unhideWhenUsed/>
    <w:rsid w:val="00A70894"/>
    <w:pPr>
      <w:spacing w:before="100" w:beforeAutospacing="1" w:after="100" w:afterAutospacing="1"/>
    </w:pPr>
    <w:rPr>
      <w:sz w:val="24"/>
      <w:szCs w:val="24"/>
    </w:rPr>
  </w:style>
  <w:style w:type="character" w:styleId="Collegamentovisitato">
    <w:name w:val="FollowedHyperlink"/>
    <w:basedOn w:val="Carpredefinitoparagrafo"/>
    <w:uiPriority w:val="99"/>
    <w:semiHidden/>
    <w:unhideWhenUsed/>
    <w:rsid w:val="00AE1561"/>
    <w:rPr>
      <w:color w:val="800080" w:themeColor="followedHyperlink"/>
      <w:u w:val="single"/>
    </w:rPr>
  </w:style>
  <w:style w:type="character" w:styleId="Enfasigrassetto">
    <w:name w:val="Strong"/>
    <w:basedOn w:val="Carpredefinitoparagrafo"/>
    <w:uiPriority w:val="22"/>
    <w:qFormat/>
    <w:rsid w:val="00FB3BC2"/>
    <w:rPr>
      <w:b/>
      <w:bCs/>
    </w:rPr>
  </w:style>
  <w:style w:type="character" w:customStyle="1" w:styleId="apple-converted-space">
    <w:name w:val="apple-converted-space"/>
    <w:basedOn w:val="Carpredefinitoparagrafo"/>
    <w:rsid w:val="00FB3BC2"/>
  </w:style>
  <w:style w:type="character" w:styleId="Enfasicorsivo">
    <w:name w:val="Emphasis"/>
    <w:basedOn w:val="Carpredefinitoparagrafo"/>
    <w:uiPriority w:val="20"/>
    <w:qFormat/>
    <w:rsid w:val="00FB3BC2"/>
    <w:rPr>
      <w:i/>
      <w:iCs/>
    </w:rPr>
  </w:style>
  <w:style w:type="character" w:customStyle="1" w:styleId="Nessuno">
    <w:name w:val="Nessuno"/>
    <w:rsid w:val="005A2748"/>
  </w:style>
  <w:style w:type="character" w:customStyle="1" w:styleId="Hyperlink0">
    <w:name w:val="Hyperlink.0"/>
    <w:basedOn w:val="Nessuno"/>
    <w:rsid w:val="005A2748"/>
    <w:rPr>
      <w:rFonts w:ascii="Arial" w:eastAsia="Arial" w:hAnsi="Arial" w:cs="Arial"/>
      <w:outline w:val="0"/>
      <w:color w:val="0000FF"/>
      <w:u w:val="single" w:color="0000FF"/>
    </w:rPr>
  </w:style>
  <w:style w:type="character" w:customStyle="1" w:styleId="Hyperlink1">
    <w:name w:val="Hyperlink.1"/>
    <w:basedOn w:val="Nessuno"/>
    <w:rsid w:val="005A2748"/>
    <w:rPr>
      <w:rFonts w:ascii="Arial" w:eastAsia="Arial" w:hAnsi="Arial" w:cs="Arial"/>
      <w:outline w:val="0"/>
      <w:color w:val="0000FF"/>
      <w:u w:color="0000FF"/>
    </w:rPr>
  </w:style>
  <w:style w:type="character" w:customStyle="1" w:styleId="apple-tab-span">
    <w:name w:val="apple-tab-span"/>
    <w:basedOn w:val="Carpredefinitoparagrafo"/>
    <w:rsid w:val="00DD2619"/>
  </w:style>
  <w:style w:type="paragraph" w:styleId="Intestazione">
    <w:name w:val="header"/>
    <w:basedOn w:val="Normale"/>
    <w:link w:val="IntestazioneCarattere"/>
    <w:uiPriority w:val="99"/>
    <w:semiHidden/>
    <w:unhideWhenUsed/>
    <w:rsid w:val="00701D3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01D3A"/>
  </w:style>
  <w:style w:type="paragraph" w:styleId="Pidipagina">
    <w:name w:val="footer"/>
    <w:basedOn w:val="Normale"/>
    <w:link w:val="PidipaginaCarattere"/>
    <w:uiPriority w:val="99"/>
    <w:semiHidden/>
    <w:unhideWhenUsed/>
    <w:rsid w:val="00701D3A"/>
    <w:pPr>
      <w:tabs>
        <w:tab w:val="center" w:pos="4819"/>
        <w:tab w:val="right" w:pos="9638"/>
      </w:tabs>
    </w:pPr>
  </w:style>
  <w:style w:type="character" w:customStyle="1" w:styleId="PidipaginaCarattere">
    <w:name w:val="Piè di pagina Carattere"/>
    <w:basedOn w:val="Carpredefinitoparagrafo"/>
    <w:link w:val="Pidipagina"/>
    <w:uiPriority w:val="99"/>
    <w:semiHidden/>
    <w:rsid w:val="00701D3A"/>
  </w:style>
  <w:style w:type="paragraph" w:styleId="Paragrafoelenco">
    <w:name w:val="List Paragraph"/>
    <w:basedOn w:val="Normale"/>
    <w:uiPriority w:val="34"/>
    <w:qFormat/>
    <w:rsid w:val="00CA24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bit.ly/BookshopSelfAre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oomdIxJPv0svcyUTUucAtfsEpg==">AMUW2mVAVBaBRGl7fJAozSLs1fcRXbfwAzLZtUr10Lmah8tVveVtdcYqg9QNv88EwnX7wMdSnkRHGY84y1lDfi6ImCUoEOX2NWF2Sa9rW5xFtE5fxNcmtUM=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2988</Words>
  <Characters>17037</Characters>
  <Application>Microsoft Office Word</Application>
  <DocSecurity>0</DocSecurity>
  <Lines>141</Lines>
  <Paragraphs>39</Paragraphs>
  <ScaleCrop>false</ScaleCrop>
  <Company/>
  <LinksUpToDate>false</LinksUpToDate>
  <CharactersWithSpaces>19986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Bellotto</dc:creator>
  <cp:lastModifiedBy>Veruska Motta</cp:lastModifiedBy>
  <cp:revision>5</cp:revision>
  <dcterms:created xsi:type="dcterms:W3CDTF">2021-10-11T22:27:00Z</dcterms:created>
  <dcterms:modified xsi:type="dcterms:W3CDTF">2021-10-22T16:03:00Z</dcterms:modified>
</cp:coreProperties>
</file>